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0DF" w:rsidRDefault="00AD00DF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D99">
        <w:rPr>
          <w:rFonts w:ascii="Times New Roman" w:hAnsi="Times New Roman" w:cs="Times New Roman"/>
          <w:b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31805</wp:posOffset>
            </wp:positionH>
            <wp:positionV relativeFrom="page">
              <wp:posOffset>0</wp:posOffset>
            </wp:positionV>
            <wp:extent cx="7498080" cy="106945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43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D99" w:rsidRPr="00AD00DF" w:rsidRDefault="00745D99" w:rsidP="00AD00DF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7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5B2" w:rsidRPr="00B61E63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E6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Паспорт </w:t>
      </w:r>
      <w:r w:rsidR="001A687A" w:rsidRPr="00B61E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61E63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</w:p>
    <w:p w:rsidR="001825B2" w:rsidRPr="00B61E63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B61E63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61E63" w:rsidRDefault="00F56962" w:rsidP="0050457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</w:t>
            </w:r>
            <w:r w:rsidR="00504578">
              <w:rPr>
                <w:rFonts w:ascii="Times New Roman" w:hAnsi="Times New Roman" w:cs="Times New Roman"/>
                <w:sz w:val="24"/>
                <w:szCs w:val="24"/>
              </w:rPr>
              <w:t>ое бюджетное учреждение средняя общеобразовательная школа № 27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имени Героя </w:t>
            </w:r>
            <w:r w:rsidR="00504578">
              <w:rPr>
                <w:rFonts w:ascii="Times New Roman" w:hAnsi="Times New Roman" w:cs="Times New Roman"/>
                <w:sz w:val="24"/>
                <w:szCs w:val="24"/>
              </w:rPr>
              <w:t xml:space="preserve">Советского Союза Н.В. </w:t>
            </w:r>
            <w:proofErr w:type="spellStart"/>
            <w:r w:rsidR="00504578">
              <w:rPr>
                <w:rFonts w:ascii="Times New Roman" w:hAnsi="Times New Roman" w:cs="Times New Roman"/>
                <w:sz w:val="24"/>
                <w:szCs w:val="24"/>
              </w:rPr>
              <w:t>Калуцкого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МО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Кореновский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Нормативная база для проектирования Программы развития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Федеральный закон «Об образовании в Российской  Федерации» от 29.12.2012 № 273-ФЗ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Указ Президента Российской Федерации от </w:t>
            </w:r>
            <w:r w:rsidR="008D5736" w:rsidRPr="00B61E63">
              <w:rPr>
                <w:rFonts w:ascii="Times New Roman" w:hAnsi="Times New Roman" w:cs="Times New Roman"/>
                <w:sz w:val="24"/>
                <w:szCs w:val="24"/>
              </w:rPr>
              <w:t>02.07.2021 №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400 «О Стратегии национальной </w:t>
            </w:r>
            <w:r w:rsidR="008D5736" w:rsidRPr="00B61E63">
              <w:rPr>
                <w:rFonts w:ascii="Times New Roman" w:hAnsi="Times New Roman" w:cs="Times New Roman"/>
                <w:sz w:val="24"/>
                <w:szCs w:val="24"/>
              </w:rPr>
              <w:t>безопасности Российской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Федерации»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Указ Президента Российской Федерации от 21.07.2020 № 474 «О национальных целях развития Российской Федерации на период до 2030 года»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17.12.2020 № 14)  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Концепция проекта «Школа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России»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Методические рекомендации по реализации проекта «Школа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России» Министерства просвещения Российской Федерации ФГБНУ «Институт управления образованием Российской академии образования» 2022г. (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поддержена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Коллегией Министерства просвещения Российской Федерации, протокол от 8 апреля 2022 г.  № ПК-1вн) </w:t>
            </w:r>
          </w:p>
          <w:p w:rsidR="007C294F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Стратегия развития воспитания в РФ на период до 2025 года (утверждена распоряжением Правительства от 29.05.2015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№ 996р)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Концепция развития дополнительного образования детей до 2030 года (утверждена распоряжением Правительства Российской Федерации от 31 марта 2022 г. № 678-р)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Стратегия развития информационного общества в Российской Федерации на 2017–2030 годы (утверждена Указом Президента от 09.05.2017 № 203)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 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(Зарегистрирован 12.07.2023 № 74229)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Приказ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Приказ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24.11.2022 г. № 1023 "Об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 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Приказ Министерства образования и науки Российской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Приказ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Приказ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24.11.2022 г. № 1025 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Закон Краснодарского края от 16 июля 2013 года N 2770-КЗ «Об образовании в Краснодарском крае «Об образовании в Краснодарском крае» (с изменениями на 19 декабря 2023 года)»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Закон Краснодарского края от 30 декабря 2013 года N 2867-КЗ « О патриотическом и духовно-нравственном воспитании в Краснодарском крае» (с изменениями на 8 февраля 2024 года)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• Постановление главы администрации (губернатора) Краснодарского края от 5 октября 2015 года N 939 Об утверждении государственной программы Краснодарского края "Развитие образования" (с изменениями на 19 августа 2024 года)</w:t>
            </w:r>
          </w:p>
          <w:p w:rsidR="001825B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• Приказ Министерства образования, науки и молодёжной политики Краснодарского края № 878 от 30.03.2023 г. Об организации работы по реализации проекта "Школа </w:t>
            </w:r>
            <w:proofErr w:type="spellStart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 России" в общеобразовательных организациях Краснодарского края</w:t>
            </w:r>
          </w:p>
          <w:p w:rsidR="00F56962" w:rsidRPr="008D5736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8D5736">
              <w:rPr>
                <w:rStyle w:val="105pt0pt"/>
                <w:rFonts w:eastAsiaTheme="minorHAnsi"/>
                <w:sz w:val="24"/>
                <w:szCs w:val="24"/>
              </w:rPr>
              <w:t>Уста</w:t>
            </w:r>
            <w:r w:rsidR="008D5736">
              <w:rPr>
                <w:rStyle w:val="105pt0pt"/>
                <w:rFonts w:eastAsiaTheme="minorHAnsi"/>
                <w:sz w:val="24"/>
                <w:szCs w:val="24"/>
              </w:rPr>
              <w:t>в МОБУ СОШ № 27</w:t>
            </w:r>
            <w:r w:rsidRPr="008D5736">
              <w:rPr>
                <w:rStyle w:val="105pt0pt"/>
                <w:rFonts w:eastAsiaTheme="minorHAnsi"/>
                <w:sz w:val="24"/>
                <w:szCs w:val="24"/>
              </w:rPr>
              <w:t xml:space="preserve"> им. Героя </w:t>
            </w:r>
            <w:r w:rsidR="008D5736">
              <w:rPr>
                <w:rStyle w:val="105pt0pt"/>
                <w:rFonts w:eastAsiaTheme="minorHAnsi"/>
                <w:sz w:val="24"/>
                <w:szCs w:val="24"/>
              </w:rPr>
              <w:t xml:space="preserve">Советского Союза Н.В. </w:t>
            </w:r>
            <w:proofErr w:type="spellStart"/>
            <w:r w:rsidR="008D5736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736">
              <w:rPr>
                <w:rStyle w:val="105pt0pt"/>
                <w:rFonts w:eastAsiaTheme="minorHAnsi"/>
                <w:sz w:val="24"/>
                <w:szCs w:val="24"/>
              </w:rPr>
              <w:t>Нормативные локальные акты Школы</w:t>
            </w:r>
            <w:r w:rsidR="00891EC1" w:rsidRPr="008D5736">
              <w:rPr>
                <w:rStyle w:val="105pt0pt"/>
                <w:rFonts w:eastAsiaTheme="minorHAnsi"/>
                <w:sz w:val="24"/>
                <w:szCs w:val="24"/>
              </w:rPr>
              <w:t>.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61E63" w:rsidRDefault="00F5696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Формирование единого образовательного пространства обучения, воспитания и просвещения, с обеспечением 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lastRenderedPageBreak/>
              <w:t>равенства возможностей учащихся в получении качественного конкурентоспособного образования, с едиными требованиями к условиям организации образовательного процесса, с едиными подходами к оценке образовательных результатов, путем интеграции основного и дополнительного образования и усилий всех субъектов образовательного процесса.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147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1.Проведение</w:t>
            </w:r>
            <w:r w:rsidRPr="00B61E63">
              <w:rPr>
                <w:rStyle w:val="105pt0pt"/>
                <w:sz w:val="24"/>
                <w:szCs w:val="24"/>
              </w:rPr>
              <w:tab/>
              <w:t xml:space="preserve">самодиагностики, определение уровня соответствия модели «Школа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России».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259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2.Управленческий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России».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456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3.Описание условий перехода на следующий уровень соответствия модели «Школа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России» с учётом 8 магистральных направлений развития: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13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ЗНАНИЕ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13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ЗДОРОВЬЕ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13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ВОСПИТАНИЕ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259"/>
              </w:tabs>
              <w:spacing w:after="0" w:line="317" w:lineRule="exact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 xml:space="preserve">ТВОРЧЕСТВО </w:t>
            </w:r>
          </w:p>
          <w:p w:rsidR="00F56962" w:rsidRPr="00B61E63" w:rsidRDefault="00F56962" w:rsidP="007C294F">
            <w:pPr>
              <w:pStyle w:val="25"/>
              <w:shd w:val="clear" w:color="auto" w:fill="auto"/>
              <w:tabs>
                <w:tab w:val="left" w:pos="259"/>
              </w:tabs>
              <w:spacing w:after="0" w:line="317" w:lineRule="exact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-</w:t>
            </w:r>
            <w:r w:rsidR="007C294F" w:rsidRPr="00B61E63">
              <w:rPr>
                <w:rStyle w:val="105pt0pt"/>
                <w:sz w:val="24"/>
                <w:szCs w:val="24"/>
              </w:rPr>
              <w:t xml:space="preserve"> </w:t>
            </w:r>
            <w:r w:rsidRPr="00B61E63">
              <w:rPr>
                <w:rStyle w:val="105pt0pt"/>
                <w:sz w:val="24"/>
                <w:szCs w:val="24"/>
              </w:rPr>
              <w:t>ПРОФОРИЕНТАЦИЯ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13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УЧИТЕЛЬ/ШКОЛЬНЫЕ КОМАНДЫ</w:t>
            </w:r>
          </w:p>
          <w:p w:rsidR="00F56962" w:rsidRPr="00B61E63" w:rsidRDefault="007C294F" w:rsidP="007C294F">
            <w:pPr>
              <w:pStyle w:val="25"/>
              <w:shd w:val="clear" w:color="auto" w:fill="auto"/>
              <w:tabs>
                <w:tab w:val="left" w:pos="13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ШКОЛЬНЫЙ КЛИМАТ</w:t>
            </w:r>
          </w:p>
          <w:p w:rsidR="001825B2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rFonts w:eastAsiaTheme="minorHAnsi"/>
                <w:sz w:val="24"/>
                <w:szCs w:val="24"/>
              </w:rPr>
              <w:t>ОБРАЗОВАТЕЛЬНАЯ СРЕДА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2482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4. Построение</w:t>
            </w:r>
            <w:r w:rsidRPr="00B61E63">
              <w:rPr>
                <w:rStyle w:val="105pt0pt"/>
                <w:sz w:val="24"/>
                <w:szCs w:val="24"/>
              </w:rPr>
              <w:tab/>
              <w:t xml:space="preserve">системы персонифицированного профессионального развития педагогов и руководителей </w:t>
            </w:r>
            <w:r w:rsidR="00504578">
              <w:rPr>
                <w:rStyle w:val="105pt0pt"/>
                <w:rFonts w:eastAsiaTheme="minorHAnsi"/>
                <w:sz w:val="24"/>
                <w:szCs w:val="24"/>
              </w:rPr>
              <w:t xml:space="preserve">МОБУ СОШ № 27 им. Героя Советского Союза Н.В. </w:t>
            </w:r>
            <w:proofErr w:type="spellStart"/>
            <w:r w:rsidR="00504578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>, обеспечивающую своевременную методическую подготовку с нацеленностью на достижение планируемых образовательных результатов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6"/>
              </w:numPr>
              <w:shd w:val="clear" w:color="auto" w:fill="auto"/>
              <w:tabs>
                <w:tab w:val="left" w:pos="326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Формирование современной цифровой образовательной среды, обеспечивающей построение индивидуальной образовательной траектории, высокое качество и доступность образования всех видов и уровней.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6. Формирование предметно-пространственной среды в перспективе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цифровизации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317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7.Совершенствование системы социального партнёрства через разработку и реализацию совместных проектов, направленных на совершенствование учебно-воспитательного процесса и материально-технического обеспечения школы.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8.Расширение возможности образовательного партнёрства для повышения качества освоения содержания учебных предметов в практическом применении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312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9. Формирование модели управления школой, обеспечивающей высокую эффективность ее деятельности и качество образования Развитие управленческой модели школы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tabs>
                <w:tab w:val="left" w:pos="677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lastRenderedPageBreak/>
              <w:t>10.Создания единого образовательно-воспитательного пространства развития учащихся через интеграцию и сотрудничество семьи и школы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11.Развитие направления работы с семьей (школа для ребёнка и для всей семьи)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12.Независимая оценка качества образования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962" w:rsidRPr="00B61E63" w:rsidRDefault="00F56962" w:rsidP="00C154C3">
            <w:pPr>
              <w:pStyle w:val="25"/>
              <w:numPr>
                <w:ilvl w:val="0"/>
                <w:numId w:val="7"/>
              </w:numPr>
              <w:shd w:val="clear" w:color="auto" w:fill="auto"/>
              <w:tabs>
                <w:tab w:val="left" w:pos="278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Выявленное соотношение характеристик основных процессов проектным</w:t>
            </w:r>
            <w:r w:rsidRPr="00704203">
              <w:rPr>
                <w:rStyle w:val="105pt0pt"/>
                <w:sz w:val="24"/>
                <w:szCs w:val="24"/>
              </w:rPr>
              <w:t xml:space="preserve">: </w:t>
            </w:r>
            <w:r w:rsidR="00704203" w:rsidRPr="00704203">
              <w:rPr>
                <w:rStyle w:val="105pt0pt"/>
                <w:b/>
                <w:sz w:val="24"/>
                <w:szCs w:val="24"/>
              </w:rPr>
              <w:t>149</w:t>
            </w:r>
            <w:r w:rsidRPr="00704203">
              <w:rPr>
                <w:rStyle w:val="105pt0pt"/>
                <w:b/>
                <w:sz w:val="24"/>
                <w:szCs w:val="24"/>
              </w:rPr>
              <w:t xml:space="preserve"> балла - средний уровень</w:t>
            </w:r>
            <w:r w:rsidRPr="00704203">
              <w:rPr>
                <w:rStyle w:val="105pt0pt"/>
                <w:sz w:val="24"/>
                <w:szCs w:val="24"/>
              </w:rPr>
              <w:t>.</w:t>
            </w:r>
            <w:r w:rsidRPr="00B61E63">
              <w:rPr>
                <w:rStyle w:val="105pt0pt"/>
                <w:sz w:val="24"/>
                <w:szCs w:val="24"/>
              </w:rPr>
              <w:t xml:space="preserve"> Анализ результатов.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7"/>
              </w:numPr>
              <w:shd w:val="clear" w:color="auto" w:fill="auto"/>
              <w:tabs>
                <w:tab w:val="left" w:pos="523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Управленческий анализ и проектирование условий подтверждения уровня соответствия модели «Школа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России».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7"/>
              </w:numPr>
              <w:shd w:val="clear" w:color="auto" w:fill="auto"/>
              <w:tabs>
                <w:tab w:val="left" w:pos="456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Описание условий перехода на следующий уровень соответствия модели «Школа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Минпросвещения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России» с учётом 8 магистральных направлений развития: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8"/>
              </w:numPr>
              <w:shd w:val="clear" w:color="auto" w:fill="auto"/>
              <w:tabs>
                <w:tab w:val="left" w:pos="298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ЗНАНИЕ «Совершенствование качества образования при реализации федеральных государственных образовательных стандартов»;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8"/>
              </w:numPr>
              <w:shd w:val="clear" w:color="auto" w:fill="auto"/>
              <w:tabs>
                <w:tab w:val="left" w:pos="37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ЗДОРОВЬЕ - «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Здоровьесберегающее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пространство»; - «Доступная среда»;</w:t>
            </w:r>
          </w:p>
          <w:p w:rsidR="001825B2" w:rsidRPr="00B61E63" w:rsidRDefault="004419C0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rFonts w:eastAsiaTheme="minorHAnsi"/>
                <w:sz w:val="24"/>
                <w:szCs w:val="24"/>
              </w:rPr>
              <w:t>ВОСПИТАНИЕ - «Воспитание в урочной и внеурочной деятельности»;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ТВОРЧЕСТВО «Школа активных и успешных детей»;</w:t>
            </w:r>
          </w:p>
          <w:p w:rsidR="00F56962" w:rsidRPr="00B61E63" w:rsidRDefault="004419C0" w:rsidP="004419C0">
            <w:pPr>
              <w:pStyle w:val="25"/>
              <w:shd w:val="clear" w:color="auto" w:fill="auto"/>
              <w:tabs>
                <w:tab w:val="left" w:pos="518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 xml:space="preserve">- </w:t>
            </w:r>
            <w:r w:rsidR="00F56962" w:rsidRPr="00B61E63">
              <w:rPr>
                <w:rStyle w:val="105pt0pt"/>
                <w:sz w:val="24"/>
                <w:szCs w:val="24"/>
              </w:rPr>
              <w:t>ПРОФОРИЕНТАЦИЯ «Формирование и развитие профессиональных компетенций обучающихся в соответствии с ФГОС»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9"/>
              </w:numPr>
              <w:shd w:val="clear" w:color="auto" w:fill="auto"/>
              <w:tabs>
                <w:tab w:val="left" w:pos="37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УЧИТЕЛЬ/ШКОЛЬНЫЕ КОМАНДЫ «Формирование и развитие профессиональных компетенций педагогических работников в соответствии с требованиями профессионального стандарта и ФГОС»;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9"/>
              </w:numPr>
              <w:shd w:val="clear" w:color="auto" w:fill="auto"/>
              <w:tabs>
                <w:tab w:val="left" w:pos="192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ШКОЛЬНЫЙ КЛИМАТ «Психологический комфорт для всех»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9"/>
              </w:numPr>
              <w:shd w:val="clear" w:color="auto" w:fill="auto"/>
              <w:tabs>
                <w:tab w:val="left" w:pos="499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ОБРАЗОВАТЕЛЬНАЯ СРЕДА создание различных технологических платформ для дистанционного обучения в целях повышения доступности качественных образовательных услуг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298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Система персонифицированного профессионального развития педагогов и руководителей </w:t>
            </w:r>
            <w:r w:rsidR="00504578">
              <w:rPr>
                <w:rStyle w:val="105pt0pt"/>
                <w:rFonts w:eastAsiaTheme="minorHAnsi"/>
                <w:sz w:val="24"/>
                <w:szCs w:val="24"/>
              </w:rPr>
              <w:t>МОБУ С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ОШ № </w:t>
            </w:r>
            <w:r w:rsidR="00504578">
              <w:rPr>
                <w:rStyle w:val="105pt0pt"/>
                <w:rFonts w:eastAsiaTheme="minorHAnsi"/>
                <w:sz w:val="24"/>
                <w:szCs w:val="24"/>
              </w:rPr>
              <w:t>27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им. Героя</w:t>
            </w:r>
            <w:r w:rsidR="00EE20A8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="00504578">
              <w:rPr>
                <w:rStyle w:val="105pt0pt"/>
                <w:rFonts w:eastAsiaTheme="minorHAnsi"/>
                <w:sz w:val="24"/>
                <w:szCs w:val="24"/>
              </w:rPr>
              <w:t xml:space="preserve">Советского Союза Н.В. </w:t>
            </w:r>
            <w:proofErr w:type="spellStart"/>
            <w:r w:rsidR="00504578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>;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27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Современная и безопасная цифровая образовательная среда, в которой каждый обучающийся имеет доступ к качественному образованию всех видов и уровней и равные возможности для личностного развития</w:t>
            </w:r>
          </w:p>
          <w:p w:rsidR="004419C0" w:rsidRPr="00AA1E44" w:rsidRDefault="00F56962" w:rsidP="004419C0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331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Повышение степени открытости, конкурентоспособности и позитивного имиджа школы</w:t>
            </w:r>
            <w:r w:rsidR="004419C0">
              <w:rPr>
                <w:rStyle w:val="105pt0pt"/>
                <w:sz w:val="24"/>
                <w:szCs w:val="24"/>
              </w:rPr>
              <w:t>.</w:t>
            </w:r>
          </w:p>
          <w:p w:rsidR="00F56962" w:rsidRPr="00B61E63" w:rsidRDefault="00F56962" w:rsidP="00C154C3">
            <w:pPr>
              <w:pStyle w:val="25"/>
              <w:numPr>
                <w:ilvl w:val="0"/>
                <w:numId w:val="10"/>
              </w:numPr>
              <w:shd w:val="clear" w:color="auto" w:fill="auto"/>
              <w:tabs>
                <w:tab w:val="left" w:pos="413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Эффективно действующая система управления школой, разработанная с учетом современного законодательства</w:t>
            </w:r>
          </w:p>
          <w:p w:rsidR="00F5696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Повышение психолого-педагогического просвещения 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lastRenderedPageBreak/>
              <w:t>родителей; повышение ответственности родителей за воспитание и обучение детей; повышение эффективности и активности сотрудничества педагогов и родителей</w:t>
            </w:r>
          </w:p>
        </w:tc>
      </w:tr>
      <w:tr w:rsidR="001825B2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61E63" w:rsidRDefault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Директор, заместитель</w:t>
            </w:r>
            <w:r w:rsidR="00F56962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директора,</w:t>
            </w:r>
            <w:r w:rsidR="004419C0">
              <w:rPr>
                <w:rStyle w:val="105pt0pt"/>
                <w:rFonts w:eastAsiaTheme="minorHAnsi"/>
                <w:sz w:val="24"/>
                <w:szCs w:val="24"/>
              </w:rPr>
              <w:t xml:space="preserve"> Советник директор по воспитанию,</w:t>
            </w:r>
            <w:r w:rsidR="00F56962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представители педагогического коллектива</w:t>
            </w:r>
          </w:p>
        </w:tc>
      </w:tr>
      <w:tr w:rsidR="001825B2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DB0CD0" w:rsidRDefault="00AA1E4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– 2027</w:t>
            </w:r>
            <w:r w:rsidR="00F56962" w:rsidRPr="00DB0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6962" w:rsidRPr="00DB0CD0">
              <w:rPr>
                <w:rFonts w:ascii="Times New Roman" w:eastAsia="Times New Roman" w:hAnsi="Times New Roman" w:cs="Times New Roman"/>
                <w:sz w:val="24"/>
                <w:szCs w:val="24"/>
              </w:rPr>
              <w:t>гг</w:t>
            </w:r>
            <w:proofErr w:type="spellEnd"/>
          </w:p>
        </w:tc>
      </w:tr>
      <w:tr w:rsidR="001825B2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962" w:rsidRPr="00DB0CD0" w:rsidRDefault="00F5696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DB0CD0">
              <w:rPr>
                <w:rStyle w:val="105pt0pt"/>
                <w:rFonts w:eastAsiaTheme="minorHAnsi"/>
                <w:sz w:val="24"/>
                <w:szCs w:val="24"/>
              </w:rPr>
              <w:t>Подготовительный, реализации, обобщающий</w:t>
            </w:r>
          </w:p>
          <w:p w:rsidR="00F56962" w:rsidRPr="00DB0CD0" w:rsidRDefault="00AA1E4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Первый этап (ноябрь</w:t>
            </w:r>
            <w:r w:rsidR="00F56962" w:rsidRPr="00DB0CD0">
              <w:rPr>
                <w:rStyle w:val="105pt0pt"/>
                <w:rFonts w:eastAsiaTheme="minorHAnsi"/>
                <w:sz w:val="24"/>
                <w:szCs w:val="24"/>
              </w:rPr>
              <w:t xml:space="preserve">-май 2025 г.) - подготовительный: </w:t>
            </w:r>
          </w:p>
          <w:p w:rsidR="00F56962" w:rsidRPr="00DB0CD0" w:rsidRDefault="00F5696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DB0CD0">
              <w:rPr>
                <w:rStyle w:val="105pt0pt"/>
                <w:rFonts w:eastAsiaTheme="minorHAnsi"/>
                <w:sz w:val="24"/>
                <w:szCs w:val="24"/>
              </w:rPr>
              <w:t xml:space="preserve">Второй </w:t>
            </w:r>
            <w:r w:rsidR="007C294F" w:rsidRPr="00DB0CD0">
              <w:rPr>
                <w:rStyle w:val="105pt0pt"/>
                <w:rFonts w:eastAsiaTheme="minorHAnsi"/>
                <w:sz w:val="24"/>
                <w:szCs w:val="24"/>
              </w:rPr>
              <w:t>этап (авг</w:t>
            </w:r>
            <w:r w:rsidR="00AA1E44">
              <w:rPr>
                <w:rStyle w:val="105pt0pt"/>
                <w:rFonts w:eastAsiaTheme="minorHAnsi"/>
                <w:sz w:val="24"/>
                <w:szCs w:val="24"/>
              </w:rPr>
              <w:t>уст 2025 - декабрь 2026</w:t>
            </w:r>
            <w:r w:rsidRPr="00DB0CD0">
              <w:rPr>
                <w:rStyle w:val="105pt0pt"/>
                <w:rFonts w:eastAsiaTheme="minorHAnsi"/>
                <w:sz w:val="24"/>
                <w:szCs w:val="24"/>
              </w:rPr>
              <w:t xml:space="preserve"> г) – практический</w:t>
            </w:r>
          </w:p>
          <w:p w:rsidR="001825B2" w:rsidRPr="00DB0CD0" w:rsidRDefault="00AA1E4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Третий этап (декабрь 2027</w:t>
            </w:r>
            <w:r w:rsidR="00F56962" w:rsidRPr="00DB0CD0">
              <w:rPr>
                <w:rStyle w:val="105pt0pt"/>
                <w:rFonts w:eastAsiaTheme="minorHAnsi"/>
                <w:sz w:val="24"/>
                <w:szCs w:val="24"/>
              </w:rPr>
              <w:t>) - аналитико-обобщающий:</w:t>
            </w:r>
          </w:p>
        </w:tc>
      </w:tr>
      <w:tr w:rsidR="001825B2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61E63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B61E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B61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B61E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6962" w:rsidRPr="00B61E63" w:rsidRDefault="00F56962" w:rsidP="00F56962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-проблемно-ориентированный анализ результатов функционирования Школы;</w:t>
            </w:r>
          </w:p>
          <w:p w:rsidR="00F56962" w:rsidRPr="00B61E63" w:rsidRDefault="00F56962" w:rsidP="00F56962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-определение основных направлений обновления содержания образования в Школе.</w:t>
            </w:r>
          </w:p>
          <w:p w:rsidR="001825B2" w:rsidRPr="00B61E63" w:rsidRDefault="00F56962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-подготовка Дорожной карты реализации программы развития</w:t>
            </w:r>
          </w:p>
          <w:p w:rsidR="007C294F" w:rsidRPr="00B61E63" w:rsidRDefault="00AA1E44" w:rsidP="00F5696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(ноябрь</w:t>
            </w:r>
            <w:r w:rsidR="007C294F" w:rsidRPr="00B61E63">
              <w:rPr>
                <w:rStyle w:val="105pt0pt"/>
                <w:rFonts w:eastAsiaTheme="minorHAnsi"/>
                <w:sz w:val="24"/>
                <w:szCs w:val="24"/>
              </w:rPr>
              <w:t>-май 2025 г.)</w:t>
            </w:r>
          </w:p>
        </w:tc>
      </w:tr>
      <w:tr w:rsidR="007C294F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B61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94F" w:rsidRPr="00B61E63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color w:val="000000"/>
                <w:spacing w:val="3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-создание кластеров по совершенствованию научно-методических, кадровых, информационных и материально-технических условий подготовки выпускников Школы к дальнейшему обучению и деятельности в современной высокотехнологической экономике,</w:t>
            </w:r>
          </w:p>
          <w:p w:rsidR="007C294F" w:rsidRPr="00B61E63" w:rsidRDefault="007C294F" w:rsidP="00C154C3">
            <w:pPr>
              <w:pStyle w:val="25"/>
              <w:numPr>
                <w:ilvl w:val="0"/>
                <w:numId w:val="11"/>
              </w:numPr>
              <w:shd w:val="clear" w:color="auto" w:fill="auto"/>
              <w:tabs>
                <w:tab w:val="left" w:pos="154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разработка и реализация соответствующих задачам Программы развития актуальных нормативных локальных актов;</w:t>
            </w:r>
          </w:p>
          <w:p w:rsidR="007C294F" w:rsidRPr="00B61E63" w:rsidRDefault="007C294F" w:rsidP="00C154C3">
            <w:pPr>
              <w:pStyle w:val="25"/>
              <w:numPr>
                <w:ilvl w:val="0"/>
                <w:numId w:val="11"/>
              </w:numPr>
              <w:shd w:val="clear" w:color="auto" w:fill="auto"/>
              <w:tabs>
                <w:tab w:val="left" w:pos="259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привлечение инвестиций в модернизацию инфраструктуры Школы;</w:t>
            </w:r>
          </w:p>
          <w:p w:rsidR="007C294F" w:rsidRPr="00B61E63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осуществление системы мониторинга и контроля за ходом реализации Программы развития Школы.</w:t>
            </w:r>
          </w:p>
          <w:p w:rsidR="007C294F" w:rsidRPr="00B61E63" w:rsidRDefault="00AA1E44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(август 2025 - декабрь 2026</w:t>
            </w:r>
            <w:r w:rsidR="007C294F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г)</w:t>
            </w:r>
          </w:p>
        </w:tc>
      </w:tr>
      <w:tr w:rsidR="007C294F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B61E6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94F" w:rsidRPr="00B61E63" w:rsidRDefault="007C294F" w:rsidP="00C154C3">
            <w:pPr>
              <w:pStyle w:val="25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анализ итоговых результатов реализация программы развития Школы;</w:t>
            </w:r>
          </w:p>
          <w:p w:rsidR="007C294F" w:rsidRPr="00B61E63" w:rsidRDefault="007C294F" w:rsidP="00C154C3">
            <w:pPr>
              <w:pStyle w:val="25"/>
              <w:numPr>
                <w:ilvl w:val="0"/>
                <w:numId w:val="12"/>
              </w:numPr>
              <w:shd w:val="clear" w:color="auto" w:fill="auto"/>
              <w:tabs>
                <w:tab w:val="left" w:pos="149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обобщение позитивного опыта реализации программы развития и ее отдельных направлений;</w:t>
            </w:r>
          </w:p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определение целей, задач и направлений программы развития на следующий жизненный цикл Школы.</w:t>
            </w:r>
          </w:p>
          <w:p w:rsidR="007C294F" w:rsidRPr="00B61E63" w:rsidRDefault="00AA1E44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(декабрь 2027</w:t>
            </w:r>
            <w:r w:rsidR="007C294F" w:rsidRPr="00B61E63">
              <w:rPr>
                <w:rStyle w:val="105pt0pt"/>
                <w:rFonts w:eastAsiaTheme="minorHAnsi"/>
                <w:sz w:val="24"/>
                <w:szCs w:val="24"/>
              </w:rPr>
              <w:t>)</w:t>
            </w:r>
          </w:p>
        </w:tc>
      </w:tr>
      <w:tr w:rsidR="007C294F" w:rsidRPr="00B61E63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94F" w:rsidRPr="00B61E63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Финансирование в рамках бюджетной сметы;</w:t>
            </w:r>
          </w:p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Финансирование по государственной программе «Совершенствование организации пр</w:t>
            </w:r>
            <w:r w:rsidR="00AA1E44">
              <w:rPr>
                <w:rStyle w:val="105pt0pt"/>
                <w:rFonts w:eastAsiaTheme="minorHAnsi"/>
                <w:sz w:val="24"/>
                <w:szCs w:val="24"/>
              </w:rPr>
              <w:t>едоставления образования на 2024-2027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г»</w:t>
            </w:r>
          </w:p>
        </w:tc>
      </w:tr>
      <w:tr w:rsidR="007C294F" w:rsidRPr="00B61E63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Общий контроль исполнения Программы развития Школы осуществляет директор и Педагогический совет Школы.</w:t>
            </w:r>
          </w:p>
          <w:p w:rsidR="007C294F" w:rsidRPr="00B61E63" w:rsidRDefault="007C294F" w:rsidP="007C294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lastRenderedPageBreak/>
              <w:t>Текущий контроль и координацию работы Школы по программе осуществляет директор, заместитель директора по УВР.</w:t>
            </w:r>
          </w:p>
        </w:tc>
      </w:tr>
    </w:tbl>
    <w:p w:rsidR="001A7EA6" w:rsidRPr="00B61E63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A7EA6" w:rsidRPr="00B61E63" w:rsidSect="004F2F1F">
          <w:pgSz w:w="11906" w:h="16838"/>
          <w:pgMar w:top="567" w:right="567" w:bottom="851" w:left="1134" w:header="708" w:footer="708" w:gutter="0"/>
          <w:cols w:space="720"/>
        </w:sectPr>
      </w:pPr>
    </w:p>
    <w:p w:rsidR="001825B2" w:rsidRPr="00B61E63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E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:rsidR="001825B2" w:rsidRPr="00B61E63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B61E63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7C294F" w:rsidRPr="00B61E63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sz w:val="24"/>
                <w:szCs w:val="24"/>
              </w:rPr>
              <w:t>Муниципальное общеобразовательн</w:t>
            </w:r>
            <w:r w:rsidR="00504578">
              <w:rPr>
                <w:sz w:val="24"/>
                <w:szCs w:val="24"/>
              </w:rPr>
              <w:t xml:space="preserve">ое бюджетное учреждение средняя общеобразовательная школа № 27 имени Героя Советского Союза Н.В. </w:t>
            </w:r>
            <w:proofErr w:type="spellStart"/>
            <w:r w:rsidR="00504578">
              <w:rPr>
                <w:sz w:val="24"/>
                <w:szCs w:val="24"/>
              </w:rPr>
              <w:t>Калуцкого</w:t>
            </w:r>
            <w:proofErr w:type="spellEnd"/>
            <w:r w:rsidRPr="00B61E63">
              <w:rPr>
                <w:sz w:val="24"/>
                <w:szCs w:val="24"/>
              </w:rPr>
              <w:t xml:space="preserve"> МО </w:t>
            </w:r>
            <w:proofErr w:type="spellStart"/>
            <w:r w:rsidRPr="00B61E63">
              <w:rPr>
                <w:sz w:val="24"/>
                <w:szCs w:val="24"/>
              </w:rPr>
              <w:t>Кореновский</w:t>
            </w:r>
            <w:proofErr w:type="spellEnd"/>
            <w:r w:rsidRPr="00B61E63">
              <w:rPr>
                <w:sz w:val="24"/>
                <w:szCs w:val="24"/>
              </w:rPr>
              <w:t xml:space="preserve"> район,</w:t>
            </w:r>
            <w:r w:rsidRPr="00B61E63">
              <w:rPr>
                <w:rStyle w:val="105pt0pt"/>
                <w:sz w:val="24"/>
                <w:szCs w:val="24"/>
              </w:rPr>
              <w:t xml:space="preserve"> </w:t>
            </w:r>
            <w:r w:rsidR="00504578">
              <w:rPr>
                <w:rStyle w:val="105pt0pt"/>
                <w:sz w:val="24"/>
                <w:szCs w:val="24"/>
              </w:rPr>
              <w:t>образовано в 1961</w:t>
            </w:r>
            <w:r w:rsidRPr="00B61E63">
              <w:rPr>
                <w:rStyle w:val="105pt0pt"/>
                <w:sz w:val="24"/>
                <w:szCs w:val="24"/>
              </w:rPr>
              <w:t xml:space="preserve"> году.</w:t>
            </w:r>
          </w:p>
          <w:p w:rsidR="007C294F" w:rsidRPr="00B61E63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ИНН</w:t>
            </w:r>
            <w:r w:rsidR="0083410E" w:rsidRPr="00B61E63">
              <w:rPr>
                <w:rStyle w:val="105pt0pt"/>
                <w:sz w:val="24"/>
                <w:szCs w:val="24"/>
              </w:rPr>
              <w:t xml:space="preserve"> -</w:t>
            </w:r>
            <w:r w:rsidRPr="00B61E63">
              <w:rPr>
                <w:rStyle w:val="105pt0pt"/>
                <w:sz w:val="24"/>
                <w:szCs w:val="24"/>
              </w:rPr>
              <w:t xml:space="preserve"> </w:t>
            </w:r>
            <w:r w:rsidR="00504578">
              <w:rPr>
                <w:rStyle w:val="105pt0pt"/>
                <w:sz w:val="24"/>
                <w:szCs w:val="24"/>
              </w:rPr>
              <w:t>МОБУ СОШ № 27</w:t>
            </w:r>
            <w:r w:rsidR="0083410E" w:rsidRPr="00B61E63">
              <w:rPr>
                <w:rStyle w:val="105pt0pt"/>
                <w:sz w:val="24"/>
                <w:szCs w:val="24"/>
              </w:rPr>
              <w:t xml:space="preserve"> им. Героя</w:t>
            </w:r>
            <w:r w:rsidR="00504578">
              <w:rPr>
                <w:rStyle w:val="105pt0pt"/>
                <w:sz w:val="24"/>
                <w:szCs w:val="24"/>
              </w:rPr>
              <w:t xml:space="preserve"> Советского Союза Н.В. </w:t>
            </w:r>
            <w:proofErr w:type="spellStart"/>
            <w:r w:rsidR="00504578">
              <w:rPr>
                <w:rStyle w:val="105pt0pt"/>
                <w:sz w:val="24"/>
                <w:szCs w:val="24"/>
              </w:rPr>
              <w:t>Калуцкого</w:t>
            </w:r>
            <w:proofErr w:type="spellEnd"/>
            <w:r w:rsidR="00504578">
              <w:rPr>
                <w:rStyle w:val="105pt0pt"/>
                <w:sz w:val="24"/>
                <w:szCs w:val="24"/>
              </w:rPr>
              <w:t xml:space="preserve"> </w:t>
            </w: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EE20A8">
              <w:rPr>
                <w:rStyle w:val="105pt0pt"/>
                <w:sz w:val="24"/>
                <w:szCs w:val="24"/>
              </w:rPr>
              <w:t>2335010533</w:t>
            </w:r>
          </w:p>
          <w:p w:rsidR="007C294F" w:rsidRPr="00EE20A8" w:rsidRDefault="0083410E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EE20A8">
              <w:rPr>
                <w:rStyle w:val="105pt0pt"/>
                <w:sz w:val="24"/>
                <w:szCs w:val="24"/>
              </w:rPr>
              <w:t>Учредитель Школы - М</w:t>
            </w:r>
            <w:r w:rsidR="007C294F" w:rsidRPr="00EE20A8">
              <w:rPr>
                <w:rStyle w:val="105pt0pt"/>
                <w:sz w:val="24"/>
                <w:szCs w:val="24"/>
              </w:rPr>
              <w:t xml:space="preserve">униципальное образование </w:t>
            </w:r>
            <w:proofErr w:type="spellStart"/>
            <w:r w:rsidRPr="00EE20A8">
              <w:rPr>
                <w:rStyle w:val="105pt0pt"/>
                <w:sz w:val="24"/>
                <w:szCs w:val="24"/>
              </w:rPr>
              <w:t>Кореновский</w:t>
            </w:r>
            <w:proofErr w:type="spellEnd"/>
            <w:r w:rsidRPr="00EE20A8">
              <w:rPr>
                <w:rStyle w:val="105pt0pt"/>
                <w:sz w:val="24"/>
                <w:szCs w:val="24"/>
              </w:rPr>
              <w:t xml:space="preserve"> район</w:t>
            </w:r>
          </w:p>
          <w:p w:rsidR="007C294F" w:rsidRPr="00EE20A8" w:rsidRDefault="00EE20A8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МОБУ СОШ № 27</w:t>
            </w:r>
            <w:r w:rsidR="0083410E" w:rsidRPr="00EE20A8">
              <w:rPr>
                <w:rStyle w:val="105pt0pt"/>
                <w:sz w:val="24"/>
                <w:szCs w:val="24"/>
              </w:rPr>
              <w:t xml:space="preserve"> им. Героя </w:t>
            </w:r>
            <w:r>
              <w:rPr>
                <w:rStyle w:val="105pt0pt"/>
                <w:sz w:val="24"/>
                <w:szCs w:val="24"/>
              </w:rPr>
              <w:t xml:space="preserve">Советского Союза Н.В. </w:t>
            </w:r>
            <w:proofErr w:type="spellStart"/>
            <w:r>
              <w:rPr>
                <w:rStyle w:val="105pt0pt"/>
                <w:sz w:val="24"/>
                <w:szCs w:val="24"/>
              </w:rPr>
              <w:t>Калуцкого</w:t>
            </w:r>
            <w:proofErr w:type="spellEnd"/>
            <w:r>
              <w:rPr>
                <w:rStyle w:val="105pt0pt"/>
                <w:sz w:val="24"/>
                <w:szCs w:val="24"/>
              </w:rPr>
              <w:t xml:space="preserve"> </w:t>
            </w:r>
            <w:r w:rsidR="007C294F" w:rsidRPr="00EE20A8">
              <w:rPr>
                <w:rStyle w:val="105pt0pt"/>
                <w:sz w:val="24"/>
                <w:szCs w:val="24"/>
              </w:rPr>
              <w:t>осуществляет образовательную деятельность на основе лицензии на осуществление образовательной де</w:t>
            </w:r>
            <w:r>
              <w:rPr>
                <w:rStyle w:val="105pt0pt"/>
                <w:sz w:val="24"/>
                <w:szCs w:val="24"/>
              </w:rPr>
              <w:t>ятельности регистрационный номер 02324 серия РО №</w:t>
            </w:r>
            <w:r w:rsidR="007C294F" w:rsidRPr="00EE20A8">
              <w:rPr>
                <w:rStyle w:val="105pt0pt"/>
                <w:sz w:val="24"/>
                <w:szCs w:val="24"/>
              </w:rPr>
              <w:t xml:space="preserve"> </w:t>
            </w:r>
            <w:r>
              <w:rPr>
                <w:rStyle w:val="105pt0pt"/>
                <w:sz w:val="24"/>
                <w:szCs w:val="24"/>
              </w:rPr>
              <w:t xml:space="preserve">022276 выданной Департаментом Образования и Науки Краснодарского края 11 июня </w:t>
            </w:r>
            <w:r w:rsidR="008A63F0">
              <w:rPr>
                <w:rStyle w:val="105pt0pt"/>
                <w:sz w:val="24"/>
                <w:szCs w:val="24"/>
              </w:rPr>
              <w:t>2011 года</w:t>
            </w:r>
            <w:r w:rsidR="007C294F" w:rsidRPr="00EE20A8">
              <w:rPr>
                <w:rStyle w:val="105pt0pt"/>
                <w:sz w:val="24"/>
                <w:szCs w:val="24"/>
              </w:rPr>
              <w:t xml:space="preserve"> (действует бессрочно);</w:t>
            </w:r>
          </w:p>
          <w:p w:rsidR="007C294F" w:rsidRPr="00EE20A8" w:rsidRDefault="007C294F" w:rsidP="007C294F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EE20A8">
              <w:rPr>
                <w:rStyle w:val="105pt0pt"/>
                <w:sz w:val="24"/>
                <w:szCs w:val="24"/>
              </w:rPr>
              <w:t>(Срок действия лицензии - бессрочно) на право оказывать образовательные услуги по уровням образования:</w:t>
            </w:r>
          </w:p>
          <w:p w:rsidR="007C294F" w:rsidRPr="00EE20A8" w:rsidRDefault="007C294F" w:rsidP="00C154C3">
            <w:pPr>
              <w:pStyle w:val="25"/>
              <w:numPr>
                <w:ilvl w:val="0"/>
                <w:numId w:val="15"/>
              </w:numPr>
              <w:shd w:val="clear" w:color="auto" w:fill="auto"/>
              <w:tabs>
                <w:tab w:val="left" w:pos="139"/>
              </w:tabs>
              <w:spacing w:after="0" w:line="317" w:lineRule="exact"/>
              <w:ind w:left="0" w:firstLine="0"/>
              <w:jc w:val="both"/>
              <w:rPr>
                <w:sz w:val="24"/>
                <w:szCs w:val="24"/>
              </w:rPr>
            </w:pPr>
            <w:r w:rsidRPr="00EE20A8">
              <w:rPr>
                <w:rStyle w:val="105pt0pt"/>
                <w:b/>
                <w:sz w:val="24"/>
                <w:szCs w:val="24"/>
              </w:rPr>
              <w:t>уровень</w:t>
            </w:r>
            <w:r w:rsidRPr="00EE20A8">
              <w:rPr>
                <w:rStyle w:val="105pt0pt"/>
                <w:sz w:val="24"/>
                <w:szCs w:val="24"/>
              </w:rPr>
              <w:t xml:space="preserve"> - начальное общее образование (нормативный срок </w:t>
            </w:r>
            <w:r w:rsidR="00DB0CD0" w:rsidRPr="00EE20A8">
              <w:rPr>
                <w:rStyle w:val="105pt0pt"/>
                <w:sz w:val="24"/>
                <w:szCs w:val="24"/>
              </w:rPr>
              <w:t>освоения –</w:t>
            </w:r>
            <w:r w:rsidR="00DB0CD0" w:rsidRPr="00EE20A8">
              <w:rPr>
                <w:sz w:val="24"/>
                <w:szCs w:val="24"/>
              </w:rPr>
              <w:t xml:space="preserve"> 4 </w:t>
            </w:r>
            <w:r w:rsidRPr="00EE20A8">
              <w:rPr>
                <w:rStyle w:val="105pt0pt"/>
                <w:sz w:val="24"/>
                <w:szCs w:val="24"/>
              </w:rPr>
              <w:t>года);</w:t>
            </w:r>
          </w:p>
          <w:p w:rsidR="0083410E" w:rsidRPr="00B61E63" w:rsidRDefault="0083410E" w:rsidP="00DB0CD0">
            <w:pPr>
              <w:pStyle w:val="25"/>
              <w:shd w:val="clear" w:color="auto" w:fill="auto"/>
              <w:tabs>
                <w:tab w:val="left" w:pos="221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EE20A8">
              <w:rPr>
                <w:rStyle w:val="105pt0pt"/>
                <w:b/>
                <w:sz w:val="24"/>
                <w:szCs w:val="24"/>
              </w:rPr>
              <w:t>2 уровень</w:t>
            </w:r>
            <w:r w:rsidR="007C294F" w:rsidRPr="00EE20A8">
              <w:rPr>
                <w:rStyle w:val="105pt0pt"/>
                <w:sz w:val="24"/>
                <w:szCs w:val="24"/>
              </w:rPr>
              <w:t xml:space="preserve"> - основное общее образование (нормативный срок освоения -</w:t>
            </w:r>
            <w:r w:rsidR="00DB0CD0" w:rsidRPr="00EE20A8">
              <w:rPr>
                <w:sz w:val="24"/>
                <w:szCs w:val="24"/>
              </w:rPr>
              <w:t xml:space="preserve"> </w:t>
            </w:r>
            <w:r w:rsidRPr="00EE20A8">
              <w:rPr>
                <w:rStyle w:val="105pt0pt"/>
                <w:sz w:val="24"/>
                <w:szCs w:val="24"/>
              </w:rPr>
              <w:t xml:space="preserve">5 </w:t>
            </w:r>
            <w:r w:rsidR="007C294F" w:rsidRPr="00EE20A8">
              <w:rPr>
                <w:rStyle w:val="105pt0pt"/>
                <w:sz w:val="24"/>
                <w:szCs w:val="24"/>
              </w:rPr>
              <w:t>лет);</w:t>
            </w:r>
          </w:p>
          <w:p w:rsidR="007C294F" w:rsidRPr="00B61E63" w:rsidRDefault="00EE20A8" w:rsidP="0083410E">
            <w:pPr>
              <w:pStyle w:val="25"/>
              <w:shd w:val="clear" w:color="auto" w:fill="auto"/>
              <w:tabs>
                <w:tab w:val="left" w:pos="158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МОБУ СОШ № 27</w:t>
            </w:r>
            <w:r w:rsidR="0083410E" w:rsidRPr="00B61E63">
              <w:rPr>
                <w:rStyle w:val="105pt0pt"/>
                <w:sz w:val="24"/>
                <w:szCs w:val="24"/>
              </w:rPr>
              <w:t xml:space="preserve"> им. Героя </w:t>
            </w:r>
            <w:r>
              <w:rPr>
                <w:rStyle w:val="105pt0pt"/>
                <w:sz w:val="24"/>
                <w:szCs w:val="24"/>
              </w:rPr>
              <w:t xml:space="preserve">Советского Союза Н.В. </w:t>
            </w:r>
            <w:proofErr w:type="spellStart"/>
            <w:r>
              <w:rPr>
                <w:rStyle w:val="105pt0pt"/>
                <w:sz w:val="24"/>
                <w:szCs w:val="24"/>
              </w:rPr>
              <w:t>Калуцкого</w:t>
            </w:r>
            <w:proofErr w:type="spellEnd"/>
            <w:r>
              <w:rPr>
                <w:rStyle w:val="105pt0pt"/>
                <w:sz w:val="24"/>
                <w:szCs w:val="24"/>
              </w:rPr>
              <w:t xml:space="preserve"> </w:t>
            </w:r>
            <w:r w:rsidR="007C294F" w:rsidRPr="00B61E63">
              <w:rPr>
                <w:rStyle w:val="105pt0pt"/>
                <w:sz w:val="24"/>
                <w:szCs w:val="24"/>
              </w:rPr>
              <w:t xml:space="preserve">состоит из одного корпуса школы, расположенного по адресу: </w:t>
            </w:r>
            <w:r w:rsidR="00CC4F0A" w:rsidRPr="00CC4F0A">
              <w:rPr>
                <w:rStyle w:val="105pt0pt"/>
                <w:sz w:val="24"/>
                <w:szCs w:val="24"/>
              </w:rPr>
              <w:t>353173</w:t>
            </w:r>
            <w:r w:rsidR="0083410E" w:rsidRPr="00B61E63">
              <w:rPr>
                <w:rStyle w:val="105pt0pt"/>
                <w:sz w:val="24"/>
                <w:szCs w:val="24"/>
              </w:rPr>
              <w:t xml:space="preserve"> Краснодарский край </w:t>
            </w:r>
            <w:proofErr w:type="spellStart"/>
            <w:r w:rsidR="0083410E" w:rsidRPr="00B61E63">
              <w:rPr>
                <w:rStyle w:val="105pt0pt"/>
                <w:sz w:val="24"/>
                <w:szCs w:val="24"/>
              </w:rPr>
              <w:t>Кореновский</w:t>
            </w:r>
            <w:proofErr w:type="spellEnd"/>
            <w:r w:rsidR="0083410E" w:rsidRPr="00B61E63">
              <w:rPr>
                <w:rStyle w:val="105pt0pt"/>
                <w:sz w:val="24"/>
                <w:szCs w:val="24"/>
              </w:rPr>
              <w:t xml:space="preserve"> район </w:t>
            </w:r>
            <w:proofErr w:type="spellStart"/>
            <w:r>
              <w:rPr>
                <w:rStyle w:val="105pt0pt"/>
                <w:sz w:val="24"/>
                <w:szCs w:val="24"/>
              </w:rPr>
              <w:t>х</w:t>
            </w:r>
            <w:proofErr w:type="spellEnd"/>
            <w:r>
              <w:rPr>
                <w:rStyle w:val="105pt0pt"/>
                <w:sz w:val="24"/>
                <w:szCs w:val="24"/>
              </w:rPr>
              <w:t xml:space="preserve"> Пролетарский </w:t>
            </w:r>
            <w:proofErr w:type="spellStart"/>
            <w:r>
              <w:rPr>
                <w:rStyle w:val="105pt0pt"/>
                <w:sz w:val="24"/>
                <w:szCs w:val="24"/>
              </w:rPr>
              <w:t>ул</w:t>
            </w:r>
            <w:proofErr w:type="spellEnd"/>
            <w:r>
              <w:rPr>
                <w:rStyle w:val="105pt0pt"/>
                <w:sz w:val="24"/>
                <w:szCs w:val="24"/>
              </w:rPr>
              <w:t xml:space="preserve"> Школьная 10</w:t>
            </w:r>
          </w:p>
          <w:p w:rsidR="00CC4F0A" w:rsidRPr="00CC4F0A" w:rsidRDefault="00CC4F0A" w:rsidP="00CC4F0A">
            <w:pPr>
              <w:rPr>
                <w:rStyle w:val="105pt0pt"/>
                <w:rFonts w:eastAsiaTheme="minorHAnsi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Телефон: 8(861)4</w:t>
            </w:r>
            <w:r w:rsidRPr="00CC4F0A">
              <w:rPr>
                <w:rStyle w:val="105pt0pt"/>
                <w:rFonts w:eastAsiaTheme="minorHAnsi"/>
                <w:sz w:val="24"/>
                <w:szCs w:val="24"/>
              </w:rPr>
              <w:t>2</w:t>
            </w:r>
            <w:r w:rsidR="007C294F" w:rsidRPr="00B61E63">
              <w:rPr>
                <w:rStyle w:val="105pt0pt"/>
                <w:rFonts w:eastAsiaTheme="minorHAnsi"/>
                <w:sz w:val="24"/>
                <w:szCs w:val="24"/>
              </w:rPr>
              <w:t>-</w:t>
            </w:r>
            <w:r>
              <w:rPr>
                <w:rStyle w:val="105pt0pt"/>
                <w:rFonts w:eastAsiaTheme="minorHAnsi"/>
                <w:sz w:val="24"/>
                <w:szCs w:val="24"/>
              </w:rPr>
              <w:t xml:space="preserve">24-6-46 </w:t>
            </w:r>
            <w:r w:rsidR="007C294F" w:rsidRPr="00B61E63">
              <w:rPr>
                <w:rStyle w:val="105pt0pt"/>
                <w:rFonts w:eastAsiaTheme="minorHAnsi"/>
                <w:sz w:val="24"/>
                <w:szCs w:val="24"/>
              </w:rPr>
              <w:t>Электронная почта:</w:t>
            </w:r>
            <w:r w:rsidRPr="00CC4F0A">
              <w:rPr>
                <w:rStyle w:val="105pt0pt"/>
                <w:rFonts w:eastAsiaTheme="minorHAnsi"/>
                <w:sz w:val="24"/>
                <w:szCs w:val="24"/>
              </w:rPr>
              <w:t xml:space="preserve">   </w:t>
            </w:r>
            <w:hyperlink r:id="rId9" w:history="1"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  <w:lang w:val="en-US"/>
                </w:rPr>
                <w:t>school</w:t>
              </w:r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</w:rPr>
                <w:t>27@</w:t>
              </w:r>
              <w:proofErr w:type="spellStart"/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  <w:lang w:val="en-US"/>
                </w:rPr>
                <w:t>kor</w:t>
              </w:r>
              <w:proofErr w:type="spellEnd"/>
              <w:r w:rsidRPr="00CC4F0A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</w:rPr>
                <w:t>.</w:t>
              </w:r>
              <w:proofErr w:type="spellStart"/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  <w:lang w:val="en-US"/>
                </w:rPr>
                <w:t>kubannet</w:t>
              </w:r>
              <w:proofErr w:type="spellEnd"/>
              <w:r w:rsidRPr="00CC4F0A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</w:rPr>
                <w:t>.</w:t>
              </w:r>
              <w:proofErr w:type="spellStart"/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C4F0A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</w:p>
          <w:p w:rsidR="001825B2" w:rsidRPr="00DB0CD0" w:rsidRDefault="007C294F" w:rsidP="00CC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CD0">
              <w:rPr>
                <w:rStyle w:val="105pt0pt"/>
                <w:rFonts w:eastAsiaTheme="minorHAnsi"/>
                <w:sz w:val="24"/>
                <w:szCs w:val="24"/>
              </w:rPr>
              <w:t>адрес официального сайта</w:t>
            </w:r>
            <w:r w:rsidRPr="00CC2DD0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hyperlink r:id="rId10" w:history="1">
              <w:r w:rsidR="00CC4F0A"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</w:rPr>
                <w:t>https://school27-proletarskiy.ru/</w:t>
              </w:r>
            </w:hyperlink>
            <w:r w:rsidR="00CC4F0A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83410E" w:rsidRPr="00B61E63" w:rsidRDefault="0083410E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Количество учащихся на 2024-2025 учебный год</w:t>
            </w:r>
          </w:p>
          <w:p w:rsidR="0083410E" w:rsidRPr="00B61E63" w:rsidRDefault="0083410E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Началь</w:t>
            </w:r>
            <w:r w:rsidR="00CC4F0A">
              <w:rPr>
                <w:rStyle w:val="105pt0pt"/>
                <w:rFonts w:eastAsiaTheme="minorHAnsi"/>
                <w:sz w:val="24"/>
                <w:szCs w:val="24"/>
              </w:rPr>
              <w:t>ное общее образование (НОО) - 3</w:t>
            </w:r>
            <w:r w:rsidR="00CC4F0A" w:rsidRPr="00CC4F0A">
              <w:rPr>
                <w:rStyle w:val="105pt0pt"/>
                <w:rFonts w:eastAsiaTheme="minorHAnsi"/>
                <w:sz w:val="24"/>
                <w:szCs w:val="24"/>
              </w:rPr>
              <w:t>4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человека.</w:t>
            </w:r>
          </w:p>
          <w:p w:rsidR="0083410E" w:rsidRPr="00B61E63" w:rsidRDefault="00CC4F0A" w:rsidP="0083410E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Основное общее образование (</w:t>
            </w:r>
            <w:r>
              <w:rPr>
                <w:rStyle w:val="105pt0pt"/>
                <w:rFonts w:eastAsiaTheme="minorHAnsi"/>
                <w:sz w:val="24"/>
                <w:szCs w:val="24"/>
                <w:lang w:val="en-US"/>
              </w:rPr>
              <w:t>C</w:t>
            </w:r>
            <w:r>
              <w:rPr>
                <w:rStyle w:val="105pt0pt"/>
                <w:rFonts w:eastAsiaTheme="minorHAnsi"/>
                <w:sz w:val="24"/>
                <w:szCs w:val="24"/>
              </w:rPr>
              <w:t>ОО) - 47</w:t>
            </w:r>
            <w:r w:rsidR="0083410E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человека.</w:t>
            </w:r>
          </w:p>
          <w:p w:rsidR="001825B2" w:rsidRPr="00B61E63" w:rsidRDefault="00CC4F0A" w:rsidP="0083410E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>Из низ детей с ОВЗ - 3</w:t>
            </w:r>
            <w:r w:rsidR="0083410E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чел</w:t>
            </w:r>
            <w:r w:rsidR="00DB0CD0">
              <w:rPr>
                <w:rStyle w:val="105pt0pt"/>
                <w:rFonts w:eastAsiaTheme="minorHAnsi"/>
                <w:sz w:val="24"/>
                <w:szCs w:val="24"/>
              </w:rPr>
              <w:t>овек</w:t>
            </w:r>
            <w:r>
              <w:rPr>
                <w:rStyle w:val="105pt0pt"/>
                <w:rFonts w:eastAsiaTheme="minorHAnsi"/>
                <w:sz w:val="24"/>
                <w:szCs w:val="24"/>
              </w:rPr>
              <w:t>а</w:t>
            </w:r>
            <w:r w:rsidR="00DB0CD0">
              <w:rPr>
                <w:rStyle w:val="105pt0pt"/>
                <w:rFonts w:eastAsiaTheme="minorHAnsi"/>
                <w:sz w:val="24"/>
                <w:szCs w:val="24"/>
              </w:rPr>
              <w:t>. Из них детей-инвалидов - 2</w:t>
            </w:r>
            <w:r w:rsidR="0083410E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человек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b/>
                <w:sz w:val="24"/>
                <w:szCs w:val="24"/>
              </w:rPr>
            </w:pPr>
            <w:r w:rsidRPr="00B61E63">
              <w:rPr>
                <w:rStyle w:val="105pt0pt"/>
                <w:b/>
                <w:sz w:val="24"/>
                <w:szCs w:val="24"/>
              </w:rPr>
              <w:t>Структура управления.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Управление Школой осуществляется в соответствии с законодательством Российской Федерации, на основе сочетания принципов единоначалия и коллегиальности.</w:t>
            </w:r>
          </w:p>
          <w:p w:rsidR="00F47981" w:rsidRPr="00B61E63" w:rsidRDefault="00F47981" w:rsidP="00F479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Единоличным исполнительным органом Школы является директор, который осуществляет текущее руководство деятельностью Школы. Формами коллегиального управления являются Общее собрание трудового коллектива, Управляющий Совет Школы, Педагогический Совет. Структура, порядок формирования, срок полномочий и компетенция органов управления устанавливаются Уставом школы. В Школе действуют профсоюзная организация сотрудников в соответствии с Уставом, Комиссия по урегулированию споров между участниками образовательных отношений, методические объединения.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Сведения о реализуемых образовательных программах, включая внеурочную деятельность и дополнительное образование:</w:t>
            </w:r>
          </w:p>
          <w:p w:rsidR="00F47981" w:rsidRPr="00B61E63" w:rsidRDefault="00F47981" w:rsidP="00AA1E44">
            <w:pPr>
              <w:pStyle w:val="25"/>
              <w:shd w:val="clear" w:color="auto" w:fill="auto"/>
              <w:spacing w:after="0" w:line="317" w:lineRule="exact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Основная образовательная программа НАЧАЛЬНОГО ОБЩЕГО </w:t>
            </w:r>
            <w:r w:rsidRPr="00B61E63">
              <w:rPr>
                <w:rStyle w:val="105pt0pt"/>
                <w:sz w:val="24"/>
                <w:szCs w:val="24"/>
              </w:rPr>
              <w:lastRenderedPageBreak/>
              <w:t>ОБРАЗОВАНИЯ.</w:t>
            </w:r>
          </w:p>
          <w:p w:rsidR="00F47981" w:rsidRPr="00B61E63" w:rsidRDefault="00F47981" w:rsidP="00AA1E44">
            <w:pPr>
              <w:pStyle w:val="25"/>
              <w:shd w:val="clear" w:color="auto" w:fill="auto"/>
              <w:spacing w:after="0" w:line="317" w:lineRule="exact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Основная образовательная програм</w:t>
            </w:r>
            <w:r w:rsidR="00AA1E44">
              <w:rPr>
                <w:rStyle w:val="105pt0pt"/>
                <w:sz w:val="24"/>
                <w:szCs w:val="24"/>
              </w:rPr>
              <w:t>ма ОСНОВНОГО ОБЩЕГО ОБРАЗОВАНИЯ.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Адаптированная основная образовательная программа НАЧАЛЬНОГО ОБЩЕГО ОБРАЗОВАНИЯ обучающихся с задержкой психического развития</w:t>
            </w:r>
            <w:r w:rsidR="00AA1E44">
              <w:rPr>
                <w:rStyle w:val="105pt0pt"/>
                <w:sz w:val="24"/>
                <w:szCs w:val="24"/>
              </w:rPr>
              <w:t>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Адаптированная основная образовательная программа </w:t>
            </w:r>
            <w:r w:rsidR="00CC4F0A">
              <w:rPr>
                <w:rStyle w:val="105pt0pt"/>
                <w:sz w:val="24"/>
                <w:szCs w:val="24"/>
              </w:rPr>
              <w:t>НАЧАЛЬНОГО</w:t>
            </w:r>
            <w:r w:rsidRPr="00B61E63">
              <w:rPr>
                <w:rStyle w:val="105pt0pt"/>
                <w:sz w:val="24"/>
                <w:szCs w:val="24"/>
              </w:rPr>
              <w:t xml:space="preserve"> ОБЩЕГО ОБРАЗОВАНИЯ обучающихся с задержкой психического развития</w:t>
            </w:r>
            <w:r w:rsidR="00AA1E44">
              <w:rPr>
                <w:rStyle w:val="105pt0pt"/>
                <w:sz w:val="24"/>
                <w:szCs w:val="24"/>
              </w:rPr>
              <w:t>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Адаптированная основная образовательная программа ОСНОВНОГО ОБЩЕГО ОБРАЗОВАНИЯ обучающихся с умственной отсталостью.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b/>
                <w:color w:val="000000"/>
                <w:spacing w:val="3"/>
                <w:sz w:val="24"/>
                <w:szCs w:val="24"/>
              </w:rPr>
            </w:pPr>
            <w:r w:rsidRPr="00B61E63">
              <w:rPr>
                <w:rStyle w:val="105pt0pt"/>
                <w:b/>
                <w:sz w:val="24"/>
                <w:szCs w:val="24"/>
              </w:rPr>
              <w:t>Материально-технические условия.</w:t>
            </w:r>
          </w:p>
          <w:p w:rsidR="008A63F0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rStyle w:val="105pt0pt"/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Школьная территория составляет </w:t>
            </w:r>
            <w:r w:rsidR="00CE629A">
              <w:rPr>
                <w:rStyle w:val="105pt0pt"/>
                <w:sz w:val="24"/>
                <w:szCs w:val="24"/>
              </w:rPr>
              <w:t xml:space="preserve">22759 кв.м </w:t>
            </w:r>
            <w:r w:rsidRPr="00A20161">
              <w:rPr>
                <w:rStyle w:val="105pt0pt"/>
                <w:sz w:val="24"/>
                <w:szCs w:val="24"/>
              </w:rPr>
              <w:t>общей площади</w:t>
            </w:r>
            <w:r w:rsidRPr="00B61E63">
              <w:rPr>
                <w:rStyle w:val="105pt0pt"/>
                <w:sz w:val="24"/>
                <w:szCs w:val="24"/>
              </w:rPr>
              <w:t xml:space="preserve">. </w:t>
            </w:r>
          </w:p>
          <w:p w:rsidR="00F47981" w:rsidRPr="00CE629A" w:rsidRDefault="00CC4F0A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color w:val="000000"/>
                <w:spacing w:val="3"/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В Школе имеется</w:t>
            </w:r>
            <w:r w:rsidR="00CE629A">
              <w:rPr>
                <w:rStyle w:val="105pt0pt"/>
                <w:sz w:val="24"/>
                <w:szCs w:val="24"/>
              </w:rPr>
              <w:t xml:space="preserve"> спортивная площадка, 9</w:t>
            </w:r>
            <w:r w:rsidR="00F47981" w:rsidRPr="00B61E63">
              <w:rPr>
                <w:rStyle w:val="105pt0pt"/>
                <w:sz w:val="24"/>
                <w:szCs w:val="24"/>
              </w:rPr>
              <w:t xml:space="preserve"> учебных кабинета, медицинский</w:t>
            </w:r>
            <w:r w:rsidR="00CE629A">
              <w:rPr>
                <w:rStyle w:val="105pt0pt"/>
                <w:sz w:val="24"/>
                <w:szCs w:val="24"/>
              </w:rPr>
              <w:t xml:space="preserve"> кабинет, библиотека,</w:t>
            </w:r>
            <w:r w:rsidR="00F47981" w:rsidRPr="00B61E63">
              <w:rPr>
                <w:rStyle w:val="105pt0pt"/>
                <w:sz w:val="24"/>
                <w:szCs w:val="24"/>
              </w:rPr>
              <w:t xml:space="preserve"> музейный уголок.</w:t>
            </w:r>
          </w:p>
          <w:p w:rsidR="00F47981" w:rsidRPr="00B61E63" w:rsidRDefault="00F47981" w:rsidP="00F479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В школе имеется 1 кабинет информатики.</w:t>
            </w:r>
          </w:p>
        </w:tc>
      </w:tr>
      <w:tr w:rsidR="001825B2" w:rsidRPr="00A20161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B61E63" w:rsidRDefault="00F47981" w:rsidP="0075658D">
            <w:pPr>
              <w:widowControl w:val="0"/>
              <w:spacing w:line="276" w:lineRule="auto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В школе режим работы - 5-ти дневная учебная неделя с учетом законодательства Российской Федерации.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Продолжительность учебного года для обучающихся 1 -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х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классов составляет 33 недели, для 2-9 классов 34 недели.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Учебный год в школе начинается 1 сентября и заканчивается 25 мая. Для 9-х классов окончание учебного года определяется в соответствии с расписанием ГИА.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В школе осуществляется организация образовательной деятельности по учебным четвертям. Продолжительность учебных четвертей: I четверть - 8 недель, II четверть - 8 недель, III четверть - 10 недель (для 1 -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х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классов - 9 недель), IV четверть - 8 недель.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Продолжительность каникул не менее 30 календарных дней в течение учебного года, не менее 7 календарных дней в течение каникул, летом не менее 8 недель.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Продолжительность урока - 40 минут.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Учебные занятия в школе организованы в одну смену, начало занятий 8 ч 30 мин.</w:t>
            </w:r>
          </w:p>
          <w:p w:rsidR="008A63F0" w:rsidRDefault="00F47981" w:rsidP="00CE629A">
            <w:pPr>
              <w:widowControl w:val="0"/>
              <w:spacing w:line="276" w:lineRule="auto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Календарный учебный график размещен на са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>йте МОБУ СОШ № 27</w:t>
            </w:r>
            <w:r w:rsidRPr="00190491">
              <w:rPr>
                <w:rStyle w:val="105pt0pt"/>
                <w:rFonts w:eastAsiaTheme="minorHAnsi"/>
                <w:sz w:val="24"/>
                <w:szCs w:val="24"/>
              </w:rPr>
              <w:t xml:space="preserve"> им. Героя 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 xml:space="preserve">Советского Союза Н.В. </w:t>
            </w:r>
            <w:proofErr w:type="spellStart"/>
            <w:r w:rsidR="00CE629A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</w:p>
          <w:p w:rsidR="00F47981" w:rsidRPr="00A20161" w:rsidRDefault="00CE629A" w:rsidP="00CE62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hyperlink r:id="rId11" w:history="1">
              <w:r w:rsidRPr="00206A56">
                <w:rPr>
                  <w:rStyle w:val="af1"/>
                  <w:rFonts w:ascii="Times New Roman" w:hAnsi="Times New Roman" w:cs="Times New Roman"/>
                  <w:spacing w:val="3"/>
                  <w:sz w:val="24"/>
                  <w:szCs w:val="24"/>
                </w:rPr>
                <w:t>https://school27-proletarskiy.ru/</w:t>
              </w:r>
            </w:hyperlink>
            <w:r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F47981" w:rsidRPr="00B61E63" w:rsidRDefault="00CE629A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>
              <w:rPr>
                <w:rStyle w:val="105pt0pt"/>
                <w:sz w:val="24"/>
                <w:szCs w:val="24"/>
              </w:rPr>
              <w:t>Общее количество работников-15</w:t>
            </w:r>
            <w:r w:rsidR="00F47981" w:rsidRPr="00B61E63">
              <w:rPr>
                <w:rStyle w:val="105pt0pt"/>
                <w:sz w:val="24"/>
                <w:szCs w:val="24"/>
              </w:rPr>
              <w:t>,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количество педагогических ра</w:t>
            </w:r>
            <w:r w:rsidR="00CE629A">
              <w:rPr>
                <w:rStyle w:val="105pt0pt"/>
                <w:sz w:val="24"/>
                <w:szCs w:val="24"/>
              </w:rPr>
              <w:t>ботников, количество учителей-10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количество специалистов:</w:t>
            </w:r>
          </w:p>
          <w:p w:rsidR="00F47981" w:rsidRPr="00B61E63" w:rsidRDefault="006C5014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47981" w:rsidRPr="00B61E63">
              <w:rPr>
                <w:rStyle w:val="105pt0pt"/>
                <w:sz w:val="24"/>
                <w:szCs w:val="24"/>
              </w:rPr>
              <w:t>педагоги-психологи -1,</w:t>
            </w:r>
          </w:p>
          <w:p w:rsidR="00F47981" w:rsidRPr="00B61E63" w:rsidRDefault="006C5014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CE629A">
              <w:rPr>
                <w:rStyle w:val="105pt0pt"/>
                <w:sz w:val="24"/>
                <w:szCs w:val="24"/>
              </w:rPr>
              <w:t>учитель –дефектолог - 1</w:t>
            </w:r>
            <w:r w:rsidR="00F47981" w:rsidRPr="00B61E63">
              <w:rPr>
                <w:rStyle w:val="105pt0pt"/>
                <w:sz w:val="24"/>
                <w:szCs w:val="24"/>
              </w:rPr>
              <w:t>,</w:t>
            </w:r>
          </w:p>
          <w:p w:rsidR="00F47981" w:rsidRPr="00B61E63" w:rsidRDefault="006C5014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- </w:t>
            </w:r>
            <w:r w:rsidR="00F47981" w:rsidRPr="00B61E63">
              <w:rPr>
                <w:rStyle w:val="105pt0pt"/>
                <w:sz w:val="24"/>
                <w:szCs w:val="24"/>
              </w:rPr>
              <w:t>социальные педагоги -1,</w:t>
            </w:r>
          </w:p>
          <w:p w:rsidR="00F47981" w:rsidRPr="00B61E63" w:rsidRDefault="006C5014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-библиотекарь</w:t>
            </w:r>
            <w:r w:rsidR="00F47981" w:rsidRPr="00B61E63">
              <w:rPr>
                <w:rStyle w:val="105pt0pt"/>
                <w:sz w:val="24"/>
                <w:szCs w:val="24"/>
              </w:rPr>
              <w:t xml:space="preserve"> -1.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количество работников, имеющих ученую степень / ученое звание (по видам) -0</w:t>
            </w:r>
          </w:p>
          <w:p w:rsidR="00F47981" w:rsidRPr="00B61E63" w:rsidRDefault="00F47981" w:rsidP="00AA1E44">
            <w:pPr>
              <w:pStyle w:val="25"/>
              <w:shd w:val="clear" w:color="auto" w:fill="auto"/>
              <w:spacing w:after="0" w:line="317" w:lineRule="exact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количество педагогов, имеющих ведомственные награды (по видам)</w:t>
            </w:r>
            <w:r w:rsidR="006C5014" w:rsidRPr="00B61E63">
              <w:rPr>
                <w:rStyle w:val="105pt0pt"/>
                <w:sz w:val="24"/>
                <w:szCs w:val="24"/>
              </w:rPr>
              <w:t xml:space="preserve"> 0</w:t>
            </w:r>
            <w:r w:rsidRPr="00B61E63">
              <w:rPr>
                <w:rStyle w:val="105pt0pt"/>
                <w:sz w:val="24"/>
                <w:szCs w:val="24"/>
              </w:rPr>
              <w:t>, количество работников, и</w:t>
            </w:r>
            <w:r w:rsidR="006C5014" w:rsidRPr="00B61E63">
              <w:rPr>
                <w:rStyle w:val="105pt0pt"/>
                <w:sz w:val="24"/>
                <w:szCs w:val="24"/>
              </w:rPr>
              <w:t xml:space="preserve">меющих государственные </w:t>
            </w:r>
            <w:r w:rsidR="00CE629A">
              <w:rPr>
                <w:rStyle w:val="105pt0pt"/>
                <w:sz w:val="24"/>
                <w:szCs w:val="24"/>
              </w:rPr>
              <w:t>награды -1</w:t>
            </w:r>
            <w:r w:rsidRPr="00A20161">
              <w:rPr>
                <w:rStyle w:val="105pt0pt"/>
                <w:sz w:val="24"/>
                <w:szCs w:val="24"/>
              </w:rPr>
              <w:t xml:space="preserve"> </w:t>
            </w:r>
            <w:r w:rsidRPr="00A20161">
              <w:rPr>
                <w:rStyle w:val="105pt0pt"/>
                <w:sz w:val="24"/>
                <w:szCs w:val="24"/>
              </w:rPr>
              <w:lastRenderedPageBreak/>
              <w:t>(</w:t>
            </w:r>
            <w:r w:rsidR="00704203">
              <w:rPr>
                <w:rStyle w:val="105pt0pt"/>
                <w:sz w:val="24"/>
                <w:szCs w:val="24"/>
              </w:rPr>
              <w:t>Медаль «Почетный учитель»</w:t>
            </w:r>
            <w:r w:rsidRPr="00A20161">
              <w:rPr>
                <w:rStyle w:val="105pt0pt"/>
                <w:sz w:val="24"/>
                <w:szCs w:val="24"/>
              </w:rPr>
              <w:t>,</w:t>
            </w:r>
            <w:r w:rsidR="00A20161">
              <w:rPr>
                <w:rStyle w:val="105pt0pt"/>
                <w:sz w:val="24"/>
                <w:szCs w:val="24"/>
              </w:rPr>
              <w:t xml:space="preserve"> 2024</w:t>
            </w:r>
            <w:r w:rsidRPr="00B61E63">
              <w:rPr>
                <w:rStyle w:val="105pt0pt"/>
                <w:sz w:val="24"/>
                <w:szCs w:val="24"/>
              </w:rPr>
              <w:t>) доля работ</w:t>
            </w:r>
            <w:r w:rsidR="00CE629A">
              <w:rPr>
                <w:rStyle w:val="105pt0pt"/>
                <w:sz w:val="24"/>
                <w:szCs w:val="24"/>
              </w:rPr>
              <w:t>ников с высшим образованием - 64</w:t>
            </w:r>
            <w:r w:rsidRPr="00B61E63">
              <w:rPr>
                <w:rStyle w:val="105pt0pt"/>
                <w:sz w:val="24"/>
                <w:szCs w:val="24"/>
              </w:rPr>
              <w:t>%;</w:t>
            </w:r>
          </w:p>
          <w:p w:rsidR="00F47981" w:rsidRPr="00B61E63" w:rsidRDefault="00F47981" w:rsidP="00F47981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доля учителей, имеющих высшую/перву</w:t>
            </w:r>
            <w:r w:rsidR="00CE629A">
              <w:rPr>
                <w:rStyle w:val="105pt0pt"/>
                <w:sz w:val="24"/>
                <w:szCs w:val="24"/>
              </w:rPr>
              <w:t xml:space="preserve">ю квалификационную категорию – 0 </w:t>
            </w:r>
            <w:r w:rsidRPr="00B61E63">
              <w:rPr>
                <w:rStyle w:val="105pt0pt"/>
                <w:sz w:val="24"/>
                <w:szCs w:val="24"/>
              </w:rPr>
              <w:t>%;</w:t>
            </w:r>
          </w:p>
          <w:p w:rsidR="006C5014" w:rsidRPr="00B61E63" w:rsidRDefault="00F47981" w:rsidP="00F47981">
            <w:pPr>
              <w:widowControl w:val="0"/>
              <w:spacing w:line="276" w:lineRule="auto"/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количество учителей, имеющих квалификационную категорию «педагог-</w:t>
            </w:r>
            <w:r w:rsidR="00A20161">
              <w:rPr>
                <w:rStyle w:val="105pt0pt"/>
                <w:rFonts w:eastAsiaTheme="minorHAnsi"/>
                <w:sz w:val="24"/>
                <w:szCs w:val="24"/>
              </w:rPr>
              <w:t>наставник» /«педагог-методист»-1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;</w:t>
            </w:r>
          </w:p>
          <w:p w:rsidR="001825B2" w:rsidRPr="00B61E63" w:rsidRDefault="00F47981" w:rsidP="00F4798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иные особенности кол</w:t>
            </w:r>
            <w:r w:rsidR="00A20161">
              <w:rPr>
                <w:rStyle w:val="105pt0pt"/>
                <w:rFonts w:eastAsiaTheme="minorHAnsi"/>
                <w:sz w:val="24"/>
                <w:szCs w:val="24"/>
              </w:rPr>
              <w:t>лектива: молодые специалисты- 2</w:t>
            </w:r>
            <w:r w:rsidR="006C5014" w:rsidRPr="00B61E63">
              <w:rPr>
                <w:rStyle w:val="105pt0pt"/>
                <w:rFonts w:eastAsiaTheme="minorHAnsi"/>
                <w:sz w:val="24"/>
                <w:szCs w:val="24"/>
              </w:rPr>
              <w:t>0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%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6C5014" w:rsidRPr="00B61E63" w:rsidRDefault="006C5014" w:rsidP="006C5014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sz w:val="24"/>
                <w:szCs w:val="24"/>
              </w:rPr>
              <w:t xml:space="preserve">Муниципальное общеобразовательное бюджетное учреждение </w:t>
            </w:r>
            <w:r w:rsidR="00CE629A">
              <w:rPr>
                <w:sz w:val="24"/>
                <w:szCs w:val="24"/>
              </w:rPr>
              <w:t xml:space="preserve">средняя общеобразовательная школа № 27 </w:t>
            </w:r>
            <w:r w:rsidRPr="00B61E63">
              <w:rPr>
                <w:sz w:val="24"/>
                <w:szCs w:val="24"/>
              </w:rPr>
              <w:t xml:space="preserve">имени </w:t>
            </w:r>
            <w:r w:rsidR="00CE629A" w:rsidRPr="00190491">
              <w:rPr>
                <w:rStyle w:val="105pt0pt"/>
                <w:rFonts w:eastAsiaTheme="minorHAnsi"/>
                <w:sz w:val="24"/>
                <w:szCs w:val="24"/>
              </w:rPr>
              <w:t xml:space="preserve">Героя 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 xml:space="preserve">Советского Союза Н.В. </w:t>
            </w:r>
            <w:proofErr w:type="spellStart"/>
            <w:r w:rsidR="00CE629A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  <w:r w:rsidR="00CE629A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Pr="00B61E63">
              <w:rPr>
                <w:rStyle w:val="105pt0pt"/>
                <w:sz w:val="24"/>
                <w:szCs w:val="24"/>
              </w:rPr>
              <w:t>расположена в Кореновском районе Краснодарского края.</w:t>
            </w:r>
          </w:p>
          <w:p w:rsidR="006C5014" w:rsidRPr="00B61E63" w:rsidRDefault="006C5014" w:rsidP="00A20161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Макросреду или макроокружение представляют различные организации, взаимодействие с которыми позволяет реализовать модель, основанную на интегративной связи образования, на</w:t>
            </w:r>
            <w:r w:rsidR="00A20161">
              <w:rPr>
                <w:rStyle w:val="105pt0pt"/>
                <w:rFonts w:eastAsiaTheme="minorHAnsi"/>
                <w:sz w:val="24"/>
                <w:szCs w:val="24"/>
              </w:rPr>
              <w:t>уки и социальных структур. В сельском поселении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 xml:space="preserve"> находятся еще 1 общеобразовательная организация</w:t>
            </w:r>
            <w:r w:rsidR="00A20161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>МАНОУ СОШ № 8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.</w:t>
            </w:r>
          </w:p>
          <w:p w:rsidR="006C5014" w:rsidRPr="00B61E63" w:rsidRDefault="006C5014" w:rsidP="006C5014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Соседство со школами заставляет развиваться, чтобы быть конкурентоспособными, но при этом не терять своей уникальности. С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СУЗами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налажены партнерские взаимоотношения: проводятся совместные мастер-классы, экскурсии в лаборатории и мастерские, круглые столы.</w:t>
            </w:r>
          </w:p>
          <w:p w:rsidR="006C5014" w:rsidRPr="00B61E63" w:rsidRDefault="006C5014" w:rsidP="00CE629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491">
              <w:rPr>
                <w:rStyle w:val="105pt0pt"/>
                <w:rFonts w:eastAsiaTheme="minorHAnsi"/>
                <w:sz w:val="24"/>
                <w:szCs w:val="24"/>
              </w:rPr>
              <w:t>Сотрудничество с центра</w:t>
            </w:r>
            <w:r w:rsidR="00190491" w:rsidRPr="00190491">
              <w:rPr>
                <w:rStyle w:val="105pt0pt"/>
                <w:rFonts w:eastAsiaTheme="minorHAnsi"/>
                <w:sz w:val="24"/>
                <w:szCs w:val="24"/>
              </w:rPr>
              <w:t>ми дополнительного образования</w:t>
            </w:r>
            <w:r w:rsidRPr="00190491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="00190491">
              <w:rPr>
                <w:rStyle w:val="105pt0pt"/>
                <w:rFonts w:eastAsiaTheme="minorHAnsi"/>
                <w:sz w:val="24"/>
                <w:szCs w:val="24"/>
              </w:rPr>
              <w:t>ДЮСШ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позволяет обеспечить возможность получения дополнительного образования, реализовать индивидуально 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softHyphen/>
              <w:t>дифференцированный подход к развитию детей, удовлетворить потребность детей в творческой деятельности, в двигательной активности (через посещение учащимися различных кружков и сек</w:t>
            </w:r>
            <w:r w:rsidR="00CE629A">
              <w:rPr>
                <w:rStyle w:val="105pt0pt"/>
                <w:rFonts w:eastAsiaTheme="minorHAnsi"/>
                <w:sz w:val="24"/>
                <w:szCs w:val="24"/>
              </w:rPr>
              <w:t>ций). Совместно с Пролетарский СДК</w:t>
            </w:r>
            <w:r w:rsidR="00B61E63" w:rsidRPr="00B61E63">
              <w:rPr>
                <w:rStyle w:val="105pt0pt"/>
                <w:rFonts w:eastAsiaTheme="minorHAnsi"/>
                <w:sz w:val="24"/>
                <w:szCs w:val="24"/>
              </w:rPr>
              <w:t xml:space="preserve"> и сельской библиотекой </w:t>
            </w:r>
            <w:r w:rsidRPr="00B61E63">
              <w:rPr>
                <w:rStyle w:val="105pt0pt"/>
                <w:rFonts w:eastAsiaTheme="minorHAnsi"/>
                <w:sz w:val="24"/>
                <w:szCs w:val="24"/>
              </w:rPr>
              <w:t>школа проводит литературные и культурно-познавательные мероприятия.</w:t>
            </w:r>
          </w:p>
        </w:tc>
      </w:tr>
      <w:tr w:rsidR="001825B2" w:rsidRPr="00B61E63" w:rsidTr="00DA7B95">
        <w:tc>
          <w:tcPr>
            <w:tcW w:w="1283" w:type="pct"/>
          </w:tcPr>
          <w:p w:rsidR="001825B2" w:rsidRPr="00B61E63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B61E63" w:rsidRPr="00B61E63" w:rsidRDefault="00B61E63" w:rsidP="00B61E63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Каждый год по итогам ГИА в 9 классах все выпускники получали аттестаты</w:t>
            </w:r>
            <w:r w:rsidR="00CE629A">
              <w:rPr>
                <w:rStyle w:val="105pt0pt"/>
                <w:sz w:val="24"/>
                <w:szCs w:val="24"/>
              </w:rPr>
              <w:t>.</w:t>
            </w:r>
            <w:r w:rsidRPr="00B61E63">
              <w:rPr>
                <w:rStyle w:val="105pt0pt"/>
                <w:sz w:val="24"/>
                <w:szCs w:val="24"/>
              </w:rPr>
              <w:t xml:space="preserve"> </w:t>
            </w:r>
          </w:p>
          <w:p w:rsidR="00B61E63" w:rsidRPr="00B61E63" w:rsidRDefault="00B61E63" w:rsidP="00B61E63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В школе есть учащиеся, являющиеся призерами и победителями различных олимпиад, конкурсов.</w:t>
            </w:r>
          </w:p>
          <w:p w:rsidR="00B61E63" w:rsidRPr="00B61E63" w:rsidRDefault="00B61E63" w:rsidP="00C154C3">
            <w:pPr>
              <w:pStyle w:val="25"/>
              <w:numPr>
                <w:ilvl w:val="0"/>
                <w:numId w:val="13"/>
              </w:numPr>
              <w:shd w:val="clear" w:color="auto" w:fill="auto"/>
              <w:tabs>
                <w:tab w:val="left" w:pos="13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Всероссийский конкурс сочинений</w:t>
            </w:r>
            <w:r w:rsidR="00A20161">
              <w:rPr>
                <w:rStyle w:val="105pt0pt"/>
                <w:sz w:val="24"/>
                <w:szCs w:val="24"/>
              </w:rPr>
              <w:t xml:space="preserve"> «Перо</w:t>
            </w:r>
            <w:r w:rsidR="00704203">
              <w:rPr>
                <w:rStyle w:val="105pt0pt"/>
                <w:sz w:val="24"/>
                <w:szCs w:val="24"/>
              </w:rPr>
              <w:t>м и красками расскажем о войне»</w:t>
            </w:r>
          </w:p>
          <w:p w:rsidR="00B61E63" w:rsidRPr="00B61E63" w:rsidRDefault="00B61E63" w:rsidP="00C154C3">
            <w:pPr>
              <w:pStyle w:val="25"/>
              <w:numPr>
                <w:ilvl w:val="0"/>
                <w:numId w:val="13"/>
              </w:numPr>
              <w:shd w:val="clear" w:color="auto" w:fill="auto"/>
              <w:tabs>
                <w:tab w:val="left" w:pos="130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>Районная межшкольная конференция «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Я-исследователь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>»</w:t>
            </w:r>
          </w:p>
          <w:p w:rsidR="00B61E63" w:rsidRPr="00B61E63" w:rsidRDefault="00B61E63" w:rsidP="00C154C3">
            <w:pPr>
              <w:pStyle w:val="25"/>
              <w:numPr>
                <w:ilvl w:val="0"/>
                <w:numId w:val="13"/>
              </w:numPr>
              <w:shd w:val="clear" w:color="auto" w:fill="auto"/>
              <w:tabs>
                <w:tab w:val="left" w:pos="221"/>
              </w:tabs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Участие во Всероссийском проекте написания эссе на социально </w:t>
            </w:r>
            <w:r w:rsidRPr="00B61E63">
              <w:rPr>
                <w:rStyle w:val="105pt0pt"/>
                <w:sz w:val="24"/>
                <w:szCs w:val="24"/>
              </w:rPr>
              <w:softHyphen/>
              <w:t xml:space="preserve"> значимую тематику в рамках цикла внеурочных занятий «Разговоры о важном»-пункт проведения.</w:t>
            </w:r>
          </w:p>
          <w:p w:rsidR="00B61E63" w:rsidRPr="00B61E63" w:rsidRDefault="00B61E63" w:rsidP="00B61E63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B61E63">
              <w:rPr>
                <w:rStyle w:val="105pt0pt"/>
                <w:sz w:val="24"/>
                <w:szCs w:val="24"/>
              </w:rPr>
              <w:t xml:space="preserve">В 9 классе уделяется большое внимание профессиональной ориентации: проводится обучение по программе </w:t>
            </w:r>
            <w:proofErr w:type="spellStart"/>
            <w:r w:rsidRPr="00B61E63">
              <w:rPr>
                <w:rStyle w:val="105pt0pt"/>
                <w:sz w:val="24"/>
                <w:szCs w:val="24"/>
              </w:rPr>
              <w:t>предпрофильной</w:t>
            </w:r>
            <w:proofErr w:type="spellEnd"/>
            <w:r w:rsidRPr="00B61E63">
              <w:rPr>
                <w:rStyle w:val="105pt0pt"/>
                <w:sz w:val="24"/>
                <w:szCs w:val="24"/>
              </w:rPr>
              <w:t xml:space="preserve"> подготовки (курсов по выбору и профориентации)</w:t>
            </w:r>
          </w:p>
          <w:p w:rsidR="00B61E63" w:rsidRPr="00B61E63" w:rsidRDefault="00B61E63" w:rsidP="00B61E6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4" w:lineRule="exact"/>
              <w:ind w:left="20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E63">
              <w:rPr>
                <w:rStyle w:val="105pt0pt"/>
                <w:rFonts w:eastAsia="Arial"/>
                <w:sz w:val="24"/>
                <w:szCs w:val="24"/>
              </w:rPr>
              <w:t xml:space="preserve">Советники по воспитанию прошли обучение по программе повышения квалификации «Деятельность советника директора по воспитанию и взаимодействию с детскими общественными объединениями: Межличностные отношения </w:t>
            </w:r>
            <w:r w:rsidR="00704203">
              <w:rPr>
                <w:rStyle w:val="44"/>
                <w:rFonts w:eastAsia="Arial"/>
                <w:sz w:val="24"/>
                <w:szCs w:val="24"/>
              </w:rPr>
              <w:t>обучающихся в МОБУ СОШ № 27 имени</w:t>
            </w:r>
            <w:r w:rsidRPr="00B61E63">
              <w:rPr>
                <w:rStyle w:val="44"/>
                <w:rFonts w:eastAsia="Arial"/>
                <w:sz w:val="24"/>
                <w:szCs w:val="24"/>
              </w:rPr>
              <w:t xml:space="preserve"> </w:t>
            </w:r>
            <w:r w:rsidR="00704203" w:rsidRPr="00190491">
              <w:rPr>
                <w:rStyle w:val="105pt0pt"/>
                <w:rFonts w:eastAsiaTheme="minorHAnsi"/>
                <w:sz w:val="24"/>
                <w:szCs w:val="24"/>
              </w:rPr>
              <w:t xml:space="preserve">Героя </w:t>
            </w:r>
            <w:r w:rsidR="00704203">
              <w:rPr>
                <w:rStyle w:val="105pt0pt"/>
                <w:rFonts w:eastAsiaTheme="minorHAnsi"/>
                <w:sz w:val="24"/>
                <w:szCs w:val="24"/>
              </w:rPr>
              <w:t xml:space="preserve">Советского Союза Н.В. </w:t>
            </w:r>
            <w:proofErr w:type="spellStart"/>
            <w:r w:rsidR="00704203">
              <w:rPr>
                <w:rStyle w:val="105pt0pt"/>
                <w:rFonts w:eastAsiaTheme="minorHAnsi"/>
                <w:sz w:val="24"/>
                <w:szCs w:val="24"/>
              </w:rPr>
              <w:t>Калуцкого</w:t>
            </w:r>
            <w:proofErr w:type="spellEnd"/>
            <w:r w:rsidR="00704203"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Pr="00B61E63">
              <w:rPr>
                <w:rStyle w:val="44"/>
                <w:rFonts w:eastAsia="Arial"/>
                <w:sz w:val="24"/>
                <w:szCs w:val="24"/>
              </w:rPr>
              <w:t xml:space="preserve">«Слагаемые человеческого счастья». Педагоги школы продемонстрировали для гостей мастер-классы, новые технологии и </w:t>
            </w:r>
            <w:r w:rsidRPr="00B61E63">
              <w:rPr>
                <w:rStyle w:val="44"/>
                <w:rFonts w:eastAsia="Arial"/>
                <w:sz w:val="24"/>
                <w:szCs w:val="24"/>
              </w:rPr>
              <w:lastRenderedPageBreak/>
              <w:t>творческие подходы работы с детьми.</w:t>
            </w:r>
          </w:p>
          <w:p w:rsidR="001825B2" w:rsidRPr="00B61E63" w:rsidRDefault="00B61E63" w:rsidP="00B61E63">
            <w:pPr>
              <w:widowControl w:val="0"/>
              <w:spacing w:line="276" w:lineRule="auto"/>
              <w:jc w:val="both"/>
              <w:rPr>
                <w:rStyle w:val="105pt0pt"/>
                <w:rFonts w:eastAsia="Arial"/>
                <w:sz w:val="24"/>
                <w:szCs w:val="24"/>
              </w:rPr>
            </w:pP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>На базе Школы действует в</w:t>
            </w:r>
            <w:r w:rsidR="00704203">
              <w:rPr>
                <w:rFonts w:ascii="Times New Roman" w:hAnsi="Times New Roman" w:cs="Times New Roman"/>
                <w:sz w:val="24"/>
                <w:szCs w:val="24"/>
              </w:rPr>
              <w:t>олонтерский отряд «Доброволец</w:t>
            </w:r>
            <w:r w:rsidRPr="00B61E63">
              <w:rPr>
                <w:rFonts w:ascii="Times New Roman" w:hAnsi="Times New Roman" w:cs="Times New Roman"/>
                <w:sz w:val="24"/>
                <w:szCs w:val="24"/>
              </w:rPr>
              <w:t xml:space="preserve">». Волонтеры принимают участие в организации культурных, спортивных, развлекательных мероприятий, проводимых на базе школы (в том числе районного характера), </w:t>
            </w:r>
            <w:r w:rsidRPr="00704203">
              <w:rPr>
                <w:rFonts w:ascii="Times New Roman" w:hAnsi="Times New Roman" w:cs="Times New Roman"/>
                <w:sz w:val="24"/>
                <w:szCs w:val="24"/>
              </w:rPr>
              <w:t>в добровольческих акциях «Посылка солдату», «Протяни руку помощи»</w:t>
            </w:r>
            <w:r w:rsidR="00704203">
              <w:rPr>
                <w:rFonts w:ascii="Times New Roman" w:hAnsi="Times New Roman" w:cs="Times New Roman"/>
                <w:sz w:val="24"/>
                <w:szCs w:val="24"/>
              </w:rPr>
              <w:t>, «Мы вместе» «Дорогами Славы»</w:t>
            </w:r>
            <w:r w:rsidRPr="00704203">
              <w:rPr>
                <w:rFonts w:ascii="Times New Roman" w:hAnsi="Times New Roman" w:cs="Times New Roman"/>
                <w:sz w:val="24"/>
                <w:szCs w:val="24"/>
              </w:rPr>
              <w:t xml:space="preserve">, в экологических </w:t>
            </w:r>
            <w:r w:rsidR="00704203" w:rsidRPr="00704203">
              <w:rPr>
                <w:rStyle w:val="44"/>
                <w:rFonts w:eastAsia="Arial"/>
                <w:sz w:val="24"/>
                <w:szCs w:val="24"/>
              </w:rPr>
              <w:t>акциях «</w:t>
            </w:r>
            <w:proofErr w:type="spellStart"/>
            <w:r w:rsidR="00162D3D">
              <w:rPr>
                <w:rStyle w:val="44"/>
                <w:rFonts w:eastAsia="Arial"/>
                <w:sz w:val="24"/>
                <w:szCs w:val="24"/>
              </w:rPr>
              <w:t>Природа-наш</w:t>
            </w:r>
            <w:proofErr w:type="spellEnd"/>
            <w:r w:rsidR="00162D3D">
              <w:rPr>
                <w:rStyle w:val="44"/>
                <w:rFonts w:eastAsia="Arial"/>
                <w:sz w:val="24"/>
                <w:szCs w:val="24"/>
              </w:rPr>
              <w:t xml:space="preserve"> дом!</w:t>
            </w:r>
            <w:r w:rsidRPr="00704203">
              <w:rPr>
                <w:rStyle w:val="44"/>
                <w:rFonts w:eastAsia="Arial"/>
                <w:sz w:val="24"/>
                <w:szCs w:val="24"/>
              </w:rPr>
              <w:t>», «Собери макулатуру - спаси дерево».</w:t>
            </w:r>
          </w:p>
          <w:p w:rsidR="00B61E63" w:rsidRPr="00B61E63" w:rsidRDefault="00B61E63" w:rsidP="00B61E6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4" w:lineRule="exact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Pr="00B61E63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A7EA6" w:rsidRPr="00B61E63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212985" w:rsidRDefault="00212985" w:rsidP="000268E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D3D" w:rsidRPr="001A7EA6" w:rsidRDefault="00162D3D" w:rsidP="00162D3D">
      <w:pPr>
        <w:pStyle w:val="a3"/>
        <w:widowControl w:val="0"/>
        <w:numPr>
          <w:ilvl w:val="0"/>
          <w:numId w:val="4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62D3D" w:rsidRPr="002855D8" w:rsidRDefault="00162D3D" w:rsidP="00162D3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69"/>
        <w:gridCol w:w="2413"/>
        <w:gridCol w:w="1749"/>
        <w:gridCol w:w="999"/>
        <w:gridCol w:w="1719"/>
        <w:gridCol w:w="1751"/>
        <w:gridCol w:w="2277"/>
        <w:gridCol w:w="3266"/>
      </w:tblGrid>
      <w:tr w:rsidR="00162D3D" w:rsidRPr="00E1645C" w:rsidTr="00162D3D">
        <w:trPr>
          <w:trHeight w:val="288"/>
          <w:tblHeader/>
        </w:trPr>
        <w:tc>
          <w:tcPr>
            <w:tcW w:w="562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162D3D" w:rsidRPr="00E1645C" w:rsidRDefault="00162D3D" w:rsidP="00162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</w:t>
            </w:r>
            <w:r>
              <w:rPr>
                <w:rFonts w:ascii="Times New Roman" w:hAnsi="Times New Roman"/>
              </w:rPr>
              <w:lastRenderedPageBreak/>
              <w:t xml:space="preserve">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подготовке </w:t>
            </w:r>
            <w:r>
              <w:rPr>
                <w:rFonts w:ascii="Times New Roman" w:hAnsi="Times New Roman"/>
              </w:rPr>
              <w:lastRenderedPageBreak/>
              <w:t xml:space="preserve">обучающихся к выбору профиля обучения.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педагога-куратора для </w:t>
            </w:r>
            <w:r>
              <w:rPr>
                <w:rFonts w:ascii="Times New Roman" w:hAnsi="Times New Roman"/>
              </w:rPr>
              <w:lastRenderedPageBreak/>
              <w:t xml:space="preserve">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по принятию идей </w:t>
            </w:r>
            <w:proofErr w:type="spellStart"/>
            <w:r>
              <w:rPr>
                <w:rFonts w:ascii="Times New Roman" w:hAnsi="Times New Roman"/>
              </w:rPr>
              <w:t>персонализации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образовательной деятельности.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</w:t>
            </w:r>
            <w:r>
              <w:rPr>
                <w:rFonts w:ascii="Times New Roman" w:hAnsi="Times New Roman"/>
              </w:rPr>
              <w:lastRenderedPageBreak/>
              <w:t xml:space="preserve">автоматизированных систем по </w:t>
            </w:r>
            <w:proofErr w:type="spellStart"/>
            <w:r>
              <w:rPr>
                <w:rFonts w:ascii="Times New Roman" w:hAnsi="Times New Roman"/>
              </w:rPr>
              <w:t>организационно-управленческихм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</w:t>
            </w:r>
            <w:r>
              <w:rPr>
                <w:rFonts w:ascii="Times New Roman" w:hAnsi="Times New Roman"/>
              </w:rPr>
              <w:lastRenderedPageBreak/>
              <w:t>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</w:t>
            </w:r>
            <w:proofErr w:type="spellStart"/>
            <w:r>
              <w:rPr>
                <w:rFonts w:ascii="Times New Roman" w:hAnsi="Times New Roman"/>
              </w:rPr>
              <w:t>естественно-научный</w:t>
            </w:r>
            <w:proofErr w:type="spellEnd"/>
            <w:r>
              <w:rPr>
                <w:rFonts w:ascii="Times New Roman" w:hAnsi="Times New Roman"/>
              </w:rPr>
              <w:t>, гуманитарный, социально-экономический, технологический, универсальный).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развития обучающегося (содержание учебных </w:t>
            </w:r>
            <w:r>
              <w:rPr>
                <w:rFonts w:ascii="Times New Roman" w:hAnsi="Times New Roman"/>
              </w:rPr>
              <w:lastRenderedPageBreak/>
              <w:t>предметов, курсов, модулей, темп и формы образования), реализация ИУП.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изучения  интеллектуальных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Реализация федеральных рабочих программ по учебным предметам (1‒11 </w:t>
            </w:r>
            <w:r>
              <w:rPr>
                <w:rFonts w:ascii="Times New Roman" w:hAnsi="Times New Roman"/>
              </w:rPr>
              <w:lastRenderedPageBreak/>
              <w:t>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100% учителей используют программы учебных </w:t>
            </w:r>
            <w:r>
              <w:rPr>
                <w:rFonts w:ascii="Times New Roman" w:hAnsi="Times New Roman"/>
              </w:rPr>
              <w:lastRenderedPageBreak/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и обмена </w:t>
            </w:r>
            <w:r>
              <w:rPr>
                <w:rFonts w:ascii="Times New Roman" w:hAnsi="Times New Roman"/>
              </w:rPr>
              <w:lastRenderedPageBreak/>
              <w:t>учебниками с другими общеобразовательными организациями.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</w:t>
            </w:r>
            <w:r>
              <w:rPr>
                <w:rFonts w:ascii="Times New Roman" w:hAnsi="Times New Roman"/>
              </w:rPr>
              <w:lastRenderedPageBreak/>
              <w:t>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</w:t>
            </w:r>
            <w:r>
              <w:rPr>
                <w:rFonts w:ascii="Times New Roman" w:hAnsi="Times New Roman"/>
              </w:rPr>
              <w:lastRenderedPageBreak/>
              <w:t>родителями обучающихся по изучению запросов и ожиданий.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Индивидуальная работа с родителями детей по принятию идей </w:t>
            </w:r>
            <w:proofErr w:type="spellStart"/>
            <w:r>
              <w:rPr>
                <w:rFonts w:ascii="Times New Roman" w:hAnsi="Times New Roman"/>
              </w:rPr>
              <w:t>персонализации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</w:t>
            </w:r>
            <w:r>
              <w:rPr>
                <w:rFonts w:ascii="Times New Roman" w:hAnsi="Times New Roman"/>
              </w:rPr>
              <w:lastRenderedPageBreak/>
              <w:t>способностей, одаренности, образовательных потребностей обучающихся.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</w:t>
            </w:r>
            <w:r>
              <w:rPr>
                <w:rFonts w:ascii="Times New Roman" w:hAnsi="Times New Roman"/>
              </w:rPr>
              <w:lastRenderedPageBreak/>
              <w:t xml:space="preserve">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внутреннюю систему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объективности оценки образовательных результатов  и оценочных процедур.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прохождения курсов повышения квалификации по вопросам формирования объективной ВСОКО.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получения актуальной, достоверной и объективной информации о  качестве подготовки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прогнозирования  результатов </w:t>
            </w:r>
            <w:r>
              <w:rPr>
                <w:rFonts w:ascii="Times New Roman" w:hAnsi="Times New Roman"/>
              </w:rPr>
              <w:lastRenderedPageBreak/>
              <w:t xml:space="preserve">внешней </w:t>
            </w:r>
            <w:proofErr w:type="spellStart"/>
            <w:r>
              <w:rPr>
                <w:rFonts w:ascii="Times New Roman" w:hAnsi="Times New Roman"/>
              </w:rPr>
              <w:t>незавивимой</w:t>
            </w:r>
            <w:proofErr w:type="spellEnd"/>
            <w:r>
              <w:rPr>
                <w:rFonts w:ascii="Times New Roman" w:hAnsi="Times New Roman"/>
              </w:rPr>
              <w:t xml:space="preserve"> оценочной процедуры (ОГЭ, ВПР и др.), сопоставление прогноза с результатами </w:t>
            </w:r>
            <w:proofErr w:type="spellStart"/>
            <w:r>
              <w:rPr>
                <w:rFonts w:ascii="Times New Roman" w:hAnsi="Times New Roman"/>
              </w:rPr>
              <w:t>обучающихся,выстраивание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работы по преодолению расхождения.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единых требований к системе оценки образовательных достижений обучающихся.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утверждения перечня форм промежуточной аттестации, текущего контроля успеваемости по каждому предмету, установление норм и порядка оценивания для каждой </w:t>
            </w:r>
            <w:proofErr w:type="spellStart"/>
            <w:r>
              <w:rPr>
                <w:rFonts w:ascii="Times New Roman" w:hAnsi="Times New Roman"/>
              </w:rPr>
              <w:t>фоормы</w:t>
            </w:r>
            <w:proofErr w:type="spellEnd"/>
            <w:r>
              <w:rPr>
                <w:rFonts w:ascii="Times New Roman" w:hAnsi="Times New Roman"/>
              </w:rPr>
              <w:t xml:space="preserve">, внесение изменений /дополнений в локальные нормативные акты, </w:t>
            </w:r>
            <w:proofErr w:type="spellStart"/>
            <w:r>
              <w:rPr>
                <w:rFonts w:ascii="Times New Roman" w:hAnsi="Times New Roman"/>
              </w:rPr>
              <w:t>регламенитирующие</w:t>
            </w:r>
            <w:proofErr w:type="spellEnd"/>
            <w:r>
              <w:rPr>
                <w:rFonts w:ascii="Times New Roman" w:hAnsi="Times New Roman"/>
              </w:rPr>
              <w:t xml:space="preserve"> текущий контроль успеваемости и промежуточной аттестации обучающихся.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Учителя не владеют технологией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учителями технологии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оценивания, административный контроль внедрения/применения системы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Учителя не владеют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стандартизированных современных контрольных измерительных материалов при проведении процедур внутренней оценки.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изучения и использования учителями универсальных кодификаторов распределенных по классам проверяемых элементов </w:t>
            </w:r>
            <w:r>
              <w:rPr>
                <w:rFonts w:ascii="Times New Roman" w:hAnsi="Times New Roman"/>
              </w:rPr>
              <w:lastRenderedPageBreak/>
              <w:t xml:space="preserve">содержания и требований к результатам освоения   образовательной программы разработанных для процедур оценки качества </w:t>
            </w:r>
            <w:proofErr w:type="spellStart"/>
            <w:r>
              <w:rPr>
                <w:rFonts w:ascii="Times New Roman" w:hAnsi="Times New Roman"/>
              </w:rPr>
              <w:t>образования,размещенных</w:t>
            </w:r>
            <w:proofErr w:type="spellEnd"/>
            <w:r>
              <w:rPr>
                <w:rFonts w:ascii="Times New Roman" w:hAnsi="Times New Roman"/>
              </w:rPr>
              <w:t xml:space="preserve"> на официальном сайте ФИПИ.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учителей разработке надежных и </w:t>
            </w:r>
            <w:proofErr w:type="spellStart"/>
            <w:r>
              <w:rPr>
                <w:rFonts w:ascii="Times New Roman" w:hAnsi="Times New Roman"/>
              </w:rPr>
              <w:t>валидных</w:t>
            </w:r>
            <w:proofErr w:type="spellEnd"/>
            <w:r>
              <w:rPr>
                <w:rFonts w:ascii="Times New Roman" w:hAnsi="Times New Roman"/>
              </w:rPr>
              <w:t xml:space="preserve">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работы  и достаточного количества параллельных вариантов.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обеспечение отсутствия ошибок и некорректных формулировок.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Недостаточное понимание педагогическими работниками значения объективной оценки учебных достижений, текущих и итоговых результатов освоения </w:t>
            </w:r>
            <w:r>
              <w:rPr>
                <w:rFonts w:ascii="Times New Roman" w:hAnsi="Times New Roman"/>
              </w:rPr>
              <w:lastRenderedPageBreak/>
              <w:t>основной образовательной программы обучающимися.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педагогическим работникам </w:t>
            </w:r>
            <w:r>
              <w:rPr>
                <w:rFonts w:ascii="Times New Roman" w:hAnsi="Times New Roman"/>
              </w:rPr>
              <w:lastRenderedPageBreak/>
              <w:t>по вопросам обеспечения объективной оценки качества подготовки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по вопросам обеспечения объективной  оценки качества подготовки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на курсах повышения квалификации по вопросам оценки качества подготовки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образовании, в общей численности выпускников 11 класса (за предыдущий </w:t>
            </w:r>
            <w:r>
              <w:rPr>
                <w:rFonts w:ascii="Times New Roman" w:hAnsi="Times New Roman"/>
              </w:rPr>
              <w:lastRenderedPageBreak/>
              <w:t>учебный год)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>
              <w:rPr>
                <w:rFonts w:ascii="Times New Roman" w:hAnsi="Times New Roman"/>
              </w:rPr>
              <w:t>метапредметных</w:t>
            </w:r>
            <w:proofErr w:type="spellEnd"/>
            <w:r>
              <w:rPr>
                <w:rFonts w:ascii="Times New Roman" w:hAnsi="Times New Roman"/>
              </w:rPr>
              <w:t xml:space="preserve"> результатов.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</w:t>
            </w:r>
            <w:r>
              <w:rPr>
                <w:rFonts w:ascii="Times New Roman" w:hAnsi="Times New Roman"/>
              </w:rPr>
              <w:lastRenderedPageBreak/>
              <w:t>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</w:t>
            </w:r>
            <w:r>
              <w:rPr>
                <w:rFonts w:ascii="Times New Roman" w:hAnsi="Times New Roman"/>
              </w:rPr>
              <w:lastRenderedPageBreak/>
              <w:t>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 на всех уровнях от школьного до всероссийского.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</w:t>
            </w:r>
            <w:r>
              <w:rPr>
                <w:rFonts w:ascii="Times New Roman" w:hAnsi="Times New Roman"/>
              </w:rPr>
              <w:lastRenderedPageBreak/>
              <w:t>компетенций учителей, обеспечивающих подготовку обучающихся к участию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>) о сетевой форме реализации общеобразовательных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</w:t>
            </w:r>
            <w:proofErr w:type="spellStart"/>
            <w:r>
              <w:rPr>
                <w:rFonts w:ascii="Times New Roman" w:hAnsi="Times New Roman"/>
              </w:rPr>
              <w:t>бизнес-сообществами</w:t>
            </w:r>
            <w:proofErr w:type="spellEnd"/>
            <w:r>
              <w:rPr>
                <w:rFonts w:ascii="Times New Roman" w:hAnsi="Times New Roman"/>
              </w:rPr>
              <w:t xml:space="preserve">, организациями культуры, досуга и спорта, другими образовательными организациями по реализации образовательных и </w:t>
            </w:r>
            <w:proofErr w:type="spellStart"/>
            <w:r>
              <w:rPr>
                <w:rFonts w:ascii="Times New Roman" w:hAnsi="Times New Roman"/>
              </w:rPr>
              <w:t>досугово-развивающих</w:t>
            </w:r>
            <w:proofErr w:type="spellEnd"/>
            <w:r>
              <w:rPr>
                <w:rFonts w:ascii="Times New Roman" w:hAnsi="Times New Roman"/>
              </w:rPr>
              <w:t xml:space="preserve"> программ, мероприятий и событий.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</w:t>
            </w:r>
            <w:proofErr w:type="spellStart"/>
            <w:r>
              <w:rPr>
                <w:rFonts w:ascii="Times New Roman" w:hAnsi="Times New Roman"/>
              </w:rPr>
              <w:t>материально-информационно-технических</w:t>
            </w:r>
            <w:proofErr w:type="spellEnd"/>
            <w:r>
              <w:rPr>
                <w:rFonts w:ascii="Times New Roman" w:hAnsi="Times New Roman"/>
              </w:rPr>
              <w:t xml:space="preserve"> условий для разработки и реализации общеобразовательных программ, реализуемых в сетевой форме.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форме, 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</w:t>
            </w:r>
            <w:proofErr w:type="spellStart"/>
            <w:r>
              <w:rPr>
                <w:rFonts w:ascii="Times New Roman" w:hAnsi="Times New Roman"/>
              </w:rPr>
              <w:t>психолого-медико-педагогической</w:t>
            </w:r>
            <w:proofErr w:type="spellEnd"/>
            <w:r>
              <w:rPr>
                <w:rFonts w:ascii="Times New Roman" w:hAnsi="Times New Roman"/>
              </w:rPr>
              <w:t xml:space="preserve"> комиссией вариантами адаптированных образовательных программ).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оснащенных ТСО рабочих мест и классов для обучающихся с ОВЗ,  с инвалидностью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наличия ТСО, индивидуального и коллективного пользования, автоматизированных рабочих </w:t>
            </w:r>
            <w:r>
              <w:rPr>
                <w:rFonts w:ascii="Times New Roman" w:hAnsi="Times New Roman"/>
              </w:rPr>
              <w:lastRenderedPageBreak/>
              <w:t>мест (при наличии в общеобразовательной организации обучающихся с ОВЗ, с инвалидностью)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воспитания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стимулирования педагогических работников для профессионального развития и </w:t>
            </w:r>
            <w:r>
              <w:rPr>
                <w:rFonts w:ascii="Times New Roman" w:hAnsi="Times New Roman"/>
              </w:rPr>
              <w:lastRenderedPageBreak/>
              <w:t>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</w:t>
            </w:r>
            <w:r>
              <w:rPr>
                <w:rFonts w:ascii="Times New Roman" w:hAnsi="Times New Roman"/>
              </w:rPr>
              <w:lastRenderedPageBreak/>
              <w:t>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</w:t>
            </w:r>
            <w:r>
              <w:rPr>
                <w:rFonts w:ascii="Times New Roman" w:hAnsi="Times New Roman"/>
              </w:rPr>
              <w:lastRenderedPageBreak/>
              <w:t xml:space="preserve">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</w:t>
            </w:r>
            <w:r>
              <w:rPr>
                <w:rFonts w:ascii="Times New Roman" w:hAnsi="Times New Roman"/>
              </w:rPr>
              <w:lastRenderedPageBreak/>
              <w:t xml:space="preserve">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</w:t>
            </w:r>
            <w:r>
              <w:rPr>
                <w:rFonts w:ascii="Times New Roman" w:hAnsi="Times New Roman"/>
              </w:rPr>
              <w:lastRenderedPageBreak/>
              <w:t>муниципальных/краевых/федеральных методических событиях.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в 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квалифицированных </w:t>
            </w:r>
            <w:r>
              <w:rPr>
                <w:rFonts w:ascii="Times New Roman" w:hAnsi="Times New Roman"/>
              </w:rPr>
              <w:lastRenderedPageBreak/>
              <w:t>специалистов посредством сетевой формы реализации программы.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 20% до 29%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 посредством сетевой формы реализации программы.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административной деятельности по лицензированию на осуществление образовательной деятельности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</w:t>
            </w:r>
            <w:r>
              <w:rPr>
                <w:rFonts w:ascii="Times New Roman" w:hAnsi="Times New Roman"/>
              </w:rPr>
              <w:lastRenderedPageBreak/>
              <w:t>управленческих компетенций управленческой команды.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корпоративного обучения управленческой </w:t>
            </w:r>
            <w:r>
              <w:rPr>
                <w:rFonts w:ascii="Times New Roman" w:hAnsi="Times New Roman"/>
              </w:rPr>
              <w:lastRenderedPageBreak/>
              <w:t>команды.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</w:t>
            </w:r>
            <w:r>
              <w:rPr>
                <w:rFonts w:ascii="Times New Roman" w:hAnsi="Times New Roman"/>
              </w:rPr>
              <w:lastRenderedPageBreak/>
              <w:t>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</w:t>
            </w:r>
            <w:r>
              <w:rPr>
                <w:rFonts w:ascii="Times New Roman" w:hAnsi="Times New Roman"/>
              </w:rPr>
              <w:lastRenderedPageBreak/>
              <w:t xml:space="preserve">программу.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</w:t>
            </w:r>
            <w:r>
              <w:rPr>
                <w:rFonts w:ascii="Times New Roman" w:hAnsi="Times New Roman"/>
              </w:rPr>
              <w:lastRenderedPageBreak/>
              <w:t>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Недостаточное информирование обучающихся об участии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 xml:space="preserve">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 и преимуществах обладателей удостоверений ГТО.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</w:t>
            </w:r>
            <w:r>
              <w:rPr>
                <w:rFonts w:ascii="Times New Roman" w:hAnsi="Times New Roman"/>
              </w:rPr>
              <w:lastRenderedPageBreak/>
              <w:t>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формирования и развития умений и навыков, </w:t>
            </w:r>
            <w:r>
              <w:rPr>
                <w:rFonts w:ascii="Times New Roman" w:hAnsi="Times New Roman"/>
              </w:rPr>
              <w:lastRenderedPageBreak/>
              <w:t>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в кабинете учителя-логопеда и (или) учителя-дефектолога оборудованных зон (помещений) для </w:t>
            </w:r>
            <w:r>
              <w:rPr>
                <w:rFonts w:ascii="Times New Roman" w:hAnsi="Times New Roman"/>
              </w:rPr>
              <w:lastRenderedPageBreak/>
              <w:t>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Недостаточное </w:t>
            </w:r>
            <w:r>
              <w:rPr>
                <w:rFonts w:ascii="Times New Roman" w:hAnsi="Times New Roman"/>
              </w:rPr>
              <w:lastRenderedPageBreak/>
              <w:t xml:space="preserve">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</w:t>
            </w:r>
            <w:r>
              <w:rPr>
                <w:rFonts w:ascii="Times New Roman" w:hAnsi="Times New Roman"/>
              </w:rPr>
              <w:lastRenderedPageBreak/>
              <w:t>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 10% до 49% обучающихся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>
              <w:rPr>
                <w:rFonts w:ascii="Times New Roman" w:hAnsi="Times New Roman"/>
              </w:rPr>
              <w:t>кужков</w:t>
            </w:r>
            <w:proofErr w:type="spellEnd"/>
            <w:r>
              <w:rPr>
                <w:rFonts w:ascii="Times New Roman" w:hAnsi="Times New Roman"/>
              </w:rPr>
              <w:t xml:space="preserve"> и секций дополнительного образования, работающих в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воспитательной работе по </w:t>
            </w:r>
            <w:proofErr w:type="spellStart"/>
            <w:r>
              <w:rPr>
                <w:rFonts w:ascii="Times New Roman" w:hAnsi="Times New Roman"/>
              </w:rPr>
              <w:t>воспросам</w:t>
            </w:r>
            <w:proofErr w:type="spellEnd"/>
            <w:r>
              <w:rPr>
                <w:rFonts w:ascii="Times New Roman" w:hAnsi="Times New Roman"/>
              </w:rPr>
              <w:t xml:space="preserve">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>
              <w:rPr>
                <w:rFonts w:ascii="Times New Roman" w:hAnsi="Times New Roman"/>
              </w:rPr>
              <w:lastRenderedPageBreak/>
              <w:t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Планирование увеличения охвата детей в возрасте от 5 до 18 лет дополнительным образованием.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дополнительным </w:t>
            </w:r>
            <w:r>
              <w:rPr>
                <w:rFonts w:ascii="Times New Roman" w:hAnsi="Times New Roman"/>
              </w:rPr>
              <w:lastRenderedPageBreak/>
              <w:t>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</w:t>
            </w:r>
            <w:r>
              <w:rPr>
                <w:rFonts w:ascii="Times New Roman" w:hAnsi="Times New Roman"/>
              </w:rPr>
              <w:lastRenderedPageBreak/>
              <w:t>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 кадров.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</w:t>
            </w:r>
            <w:r>
              <w:rPr>
                <w:rFonts w:ascii="Times New Roman" w:hAnsi="Times New Roman"/>
              </w:rPr>
              <w:lastRenderedPageBreak/>
              <w:t>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Отсутствуют педагогические кадры для реализации </w:t>
            </w:r>
            <w:r>
              <w:rPr>
                <w:rFonts w:ascii="Times New Roman" w:hAnsi="Times New Roman"/>
              </w:rPr>
              <w:lastRenderedPageBreak/>
              <w:t xml:space="preserve">дополнительных общеобразовательных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профессиональной переподготовки кадров.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 xml:space="preserve">организаций, предприятий) для работы кружков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</w:t>
            </w:r>
            <w:r>
              <w:rPr>
                <w:rFonts w:ascii="Times New Roman" w:hAnsi="Times New Roman"/>
              </w:rPr>
              <w:lastRenderedPageBreak/>
              <w:t xml:space="preserve">необходимые для реализации дополнительных общеобразовательных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" и прочих организаций, деятельность </w:t>
            </w:r>
            <w:r>
              <w:rPr>
                <w:rFonts w:ascii="Times New Roman" w:hAnsi="Times New Roman"/>
              </w:rPr>
              <w:lastRenderedPageBreak/>
              <w:t>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r>
              <w:rPr>
                <w:rFonts w:ascii="Times New Roman" w:hAnsi="Times New Roman"/>
              </w:rPr>
              <w:lastRenderedPageBreak/>
              <w:t>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образовательных потребностей обучающихся в обучении по </w:t>
            </w:r>
            <w:r>
              <w:rPr>
                <w:rFonts w:ascii="Times New Roman" w:hAnsi="Times New Roman"/>
              </w:rPr>
              <w:lastRenderedPageBreak/>
              <w:t xml:space="preserve">дополнительным общеобразовательным программ технической и </w:t>
            </w:r>
            <w:proofErr w:type="spellStart"/>
            <w:r>
              <w:rPr>
                <w:rFonts w:ascii="Times New Roman" w:hAnsi="Times New Roman"/>
              </w:rPr>
              <w:t>естественно-научной</w:t>
            </w:r>
            <w:proofErr w:type="spellEnd"/>
            <w:r>
              <w:rPr>
                <w:rFonts w:ascii="Times New Roman" w:hAnsi="Times New Roman"/>
              </w:rPr>
              <w:t xml:space="preserve"> направленностей.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определен формат организации кружка </w:t>
            </w:r>
            <w:r>
              <w:rPr>
                <w:rFonts w:ascii="Times New Roman" w:hAnsi="Times New Roman"/>
              </w:rPr>
              <w:lastRenderedPageBreak/>
              <w:t>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</w:t>
            </w:r>
            <w:r>
              <w:rPr>
                <w:rFonts w:ascii="Times New Roman" w:hAnsi="Times New Roman"/>
              </w:rPr>
              <w:lastRenderedPageBreak/>
              <w:t>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</w:t>
            </w:r>
            <w:r>
              <w:rPr>
                <w:rFonts w:ascii="Times New Roman" w:hAnsi="Times New Roman"/>
              </w:rPr>
              <w:lastRenderedPageBreak/>
              <w:t xml:space="preserve">деятельности.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lastRenderedPageBreak/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</w:t>
            </w:r>
            <w:r>
              <w:rPr>
                <w:rFonts w:ascii="Times New Roman" w:hAnsi="Times New Roman"/>
              </w:rPr>
              <w:lastRenderedPageBreak/>
              <w:t xml:space="preserve">различного уровня.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конкурсах, </w:t>
            </w:r>
            <w:r>
              <w:rPr>
                <w:rFonts w:ascii="Times New Roman" w:hAnsi="Times New Roman"/>
              </w:rPr>
              <w:lastRenderedPageBreak/>
              <w:t>фестивалях, олимпиадах, конференциях.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 xml:space="preserve">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Сетевая форма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Низкий уровень организационно-управленческих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руководителя (заместителя руководителя).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</w:t>
            </w:r>
            <w:r>
              <w:rPr>
                <w:rFonts w:ascii="Times New Roman" w:hAnsi="Times New Roman"/>
              </w:rPr>
              <w:lastRenderedPageBreak/>
              <w:t>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</w:t>
            </w:r>
            <w:r>
              <w:rPr>
                <w:rFonts w:ascii="Times New Roman" w:hAnsi="Times New Roman"/>
              </w:rPr>
              <w:lastRenderedPageBreak/>
              <w:t>образовательной деятельности по дополнительным общеобразовательным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Функционирование школьного </w:t>
            </w:r>
            <w:r>
              <w:rPr>
                <w:rFonts w:ascii="Times New Roman" w:hAnsi="Times New Roman"/>
              </w:rPr>
              <w:lastRenderedPageBreak/>
              <w:t>музея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Реализация календарного плана </w:t>
            </w:r>
            <w:r>
              <w:rPr>
                <w:rFonts w:ascii="Times New Roman" w:hAnsi="Times New Roman"/>
              </w:rPr>
              <w:lastRenderedPageBreak/>
              <w:t>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Организация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</w:t>
            </w:r>
            <w:r>
              <w:rPr>
                <w:rFonts w:ascii="Times New Roman" w:hAnsi="Times New Roman"/>
              </w:rPr>
              <w:lastRenderedPageBreak/>
              <w:t>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и родителей в процессе реализации рабочей программы воспитания.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</w:t>
            </w:r>
            <w:r>
              <w:rPr>
                <w:rFonts w:ascii="Times New Roman" w:hAnsi="Times New Roman"/>
              </w:rPr>
              <w:lastRenderedPageBreak/>
              <w:t>столы по вопросам воспитания.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spellStart"/>
            <w:r>
              <w:rPr>
                <w:rFonts w:ascii="Times New Roman" w:hAnsi="Times New Roman"/>
              </w:rPr>
              <w:t>интернет-сообществ</w:t>
            </w:r>
            <w:proofErr w:type="spellEnd"/>
            <w:r>
              <w:rPr>
                <w:rFonts w:ascii="Times New Roman" w:hAnsi="Times New Roman"/>
              </w:rPr>
              <w:t>, групп с участием педагогов, для обсуждения интересующих родителей вопросов.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родителей в психолого-педагогических консилиумах в случаях, предусмотренных нормативными документами </w:t>
            </w:r>
            <w:r>
              <w:rPr>
                <w:rFonts w:ascii="Times New Roman" w:hAnsi="Times New Roman"/>
              </w:rPr>
              <w:lastRenderedPageBreak/>
              <w:t>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</w:t>
            </w:r>
            <w:r>
              <w:rPr>
                <w:rFonts w:ascii="Times New Roman" w:hAnsi="Times New Roman"/>
              </w:rPr>
              <w:lastRenderedPageBreak/>
              <w:t>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других организаций </w:t>
            </w:r>
            <w:r>
              <w:rPr>
                <w:rFonts w:ascii="Times New Roman" w:hAnsi="Times New Roman"/>
              </w:rPr>
              <w:lastRenderedPageBreak/>
              <w:t>(образовательных, социальных и др.).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по туризму, </w:t>
            </w:r>
            <w:r>
              <w:rPr>
                <w:rFonts w:ascii="Times New Roman" w:hAnsi="Times New Roman"/>
              </w:rPr>
              <w:lastRenderedPageBreak/>
              <w:t>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для закупки туристического оборудования средств грантов, спонсорской помощи.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</w:t>
            </w:r>
            <w:r>
              <w:rPr>
                <w:rFonts w:ascii="Times New Roman" w:hAnsi="Times New Roman"/>
              </w:rPr>
              <w:lastRenderedPageBreak/>
              <w:t>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 (инженерные, медицинские, космические, IT, педагогические, </w:t>
            </w:r>
            <w:r>
              <w:rPr>
                <w:rFonts w:ascii="Times New Roman" w:hAnsi="Times New Roman"/>
              </w:rPr>
              <w:lastRenderedPageBreak/>
              <w:t>предпринимательские и др.)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предпрофессиональной</w:t>
            </w:r>
            <w:proofErr w:type="spellEnd"/>
            <w:r>
              <w:rPr>
                <w:rFonts w:ascii="Times New Roman" w:hAnsi="Times New Roman"/>
              </w:rPr>
              <w:t xml:space="preserve">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</w:t>
            </w:r>
            <w:r>
              <w:rPr>
                <w:rFonts w:ascii="Times New Roman" w:hAnsi="Times New Roman"/>
              </w:rPr>
              <w:lastRenderedPageBreak/>
              <w:t xml:space="preserve">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предпрофессиональной</w:t>
            </w:r>
            <w:proofErr w:type="spellEnd"/>
            <w:r>
              <w:rPr>
                <w:rFonts w:ascii="Times New Roman" w:hAnsi="Times New Roman"/>
              </w:rPr>
              <w:t xml:space="preserve"> работы в основной школе для обеспечения предварительного самоопределения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</w:t>
            </w:r>
            <w:proofErr w:type="spellStart"/>
            <w:r>
              <w:rPr>
                <w:rFonts w:ascii="Times New Roman" w:hAnsi="Times New Roman"/>
              </w:rPr>
              <w:t>предпрофессиональному</w:t>
            </w:r>
            <w:proofErr w:type="spellEnd"/>
            <w:r>
              <w:rPr>
                <w:rFonts w:ascii="Times New Roman" w:hAnsi="Times New Roman"/>
              </w:rPr>
              <w:t xml:space="preserve"> самоопределению обучающихся.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классов, в полной мере удовлетворяющих предпочтения и запросы обучающихся; рынка труда.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открытия профильных </w:t>
            </w:r>
            <w:proofErr w:type="spellStart"/>
            <w:r>
              <w:rPr>
                <w:rFonts w:ascii="Times New Roman" w:hAnsi="Times New Roman"/>
              </w:rPr>
              <w:t>предпрофессиональных</w:t>
            </w:r>
            <w:proofErr w:type="spellEnd"/>
            <w:r>
              <w:rPr>
                <w:rFonts w:ascii="Times New Roman" w:hAnsi="Times New Roman"/>
              </w:rPr>
              <w:t xml:space="preserve"> классов при поддержке </w:t>
            </w:r>
            <w:r>
              <w:rPr>
                <w:rFonts w:ascii="Times New Roman" w:hAnsi="Times New Roman"/>
              </w:rPr>
              <w:lastRenderedPageBreak/>
              <w:t>предприятий и организаций муниципалитета/региона  их непосредственное участие в образовательной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>
              <w:rPr>
                <w:rFonts w:ascii="Times New Roman" w:hAnsi="Times New Roman"/>
              </w:rPr>
              <w:t>мультимедийных</w:t>
            </w:r>
            <w:proofErr w:type="spellEnd"/>
            <w:r>
              <w:rPr>
                <w:rFonts w:ascii="Times New Roman" w:hAnsi="Times New Roman"/>
              </w:rPr>
              <w:t xml:space="preserve">, в учебных предметах общеобразовательного </w:t>
            </w:r>
            <w:r>
              <w:rPr>
                <w:rFonts w:ascii="Times New Roman" w:hAnsi="Times New Roman"/>
              </w:rPr>
              <w:lastRenderedPageBreak/>
              <w:t>цикла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в моделирующих профессиональных пробах (</w:t>
            </w: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>) и тестированиях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</w:t>
            </w:r>
            <w:r>
              <w:rPr>
                <w:rFonts w:ascii="Times New Roman" w:hAnsi="Times New Roman"/>
              </w:rPr>
              <w:lastRenderedPageBreak/>
              <w:t>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востребованных профессий в </w:t>
            </w:r>
            <w:r>
              <w:rPr>
                <w:rFonts w:ascii="Times New Roman" w:hAnsi="Times New Roman"/>
              </w:rPr>
              <w:lastRenderedPageBreak/>
              <w:t>регионе, районе, городе, селе; кадровых потребностей современного рынка труда.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ориентации, в том числе о кадровых потребностях </w:t>
            </w:r>
            <w:r>
              <w:rPr>
                <w:rFonts w:ascii="Times New Roman" w:hAnsi="Times New Roman"/>
              </w:rPr>
              <w:lastRenderedPageBreak/>
              <w:t>современного рынка труда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</w:t>
            </w:r>
            <w:r>
              <w:rPr>
                <w:rFonts w:ascii="Times New Roman" w:hAnsi="Times New Roman"/>
              </w:rPr>
              <w:lastRenderedPageBreak/>
              <w:t>мастерству.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</w:t>
            </w:r>
            <w:proofErr w:type="spellStart"/>
            <w:r>
              <w:rPr>
                <w:rFonts w:ascii="Times New Roman" w:hAnsi="Times New Roman"/>
              </w:rPr>
              <w:t>онлайн-уроках</w:t>
            </w:r>
            <w:proofErr w:type="spellEnd"/>
            <w:r>
              <w:rPr>
                <w:rFonts w:ascii="Times New Roman" w:hAnsi="Times New Roman"/>
              </w:rPr>
              <w:t xml:space="preserve">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</w:t>
            </w:r>
            <w:r>
              <w:rPr>
                <w:rFonts w:ascii="Times New Roman" w:hAnsi="Times New Roman"/>
              </w:rPr>
              <w:lastRenderedPageBreak/>
              <w:t>обеспечивающими персональное сопровождение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</w:t>
            </w:r>
            <w:r>
              <w:rPr>
                <w:rFonts w:ascii="Times New Roman" w:hAnsi="Times New Roman"/>
              </w:rPr>
              <w:lastRenderedPageBreak/>
              <w:t>подхода со стороны администрации, проведение информационно-разъяснительной работы с педагогами.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квалификации, размещенным в Федеральном реестре.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>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работников в части </w:t>
            </w:r>
            <w:r>
              <w:rPr>
                <w:rFonts w:ascii="Times New Roman" w:hAnsi="Times New Roman"/>
              </w:rPr>
              <w:lastRenderedPageBreak/>
              <w:t>использования инструментов ЦОС в образовательной деятельности.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</w:t>
            </w:r>
            <w:r>
              <w:rPr>
                <w:rFonts w:ascii="Times New Roman" w:hAnsi="Times New Roman"/>
              </w:rPr>
              <w:lastRenderedPageBreak/>
              <w:t>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</w:t>
            </w:r>
            <w:r>
              <w:rPr>
                <w:rFonts w:ascii="Times New Roman" w:hAnsi="Times New Roman"/>
              </w:rPr>
              <w:lastRenderedPageBreak/>
              <w:t>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</w:t>
            </w:r>
            <w:r>
              <w:rPr>
                <w:rFonts w:ascii="Times New Roman" w:hAnsi="Times New Roman"/>
              </w:rPr>
              <w:lastRenderedPageBreak/>
              <w:t>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</w:t>
            </w:r>
            <w:r>
              <w:rPr>
                <w:rFonts w:ascii="Times New Roman" w:hAnsi="Times New Roman"/>
              </w:rPr>
              <w:lastRenderedPageBreak/>
              <w:t>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</w:t>
            </w:r>
            <w:r>
              <w:rPr>
                <w:rFonts w:ascii="Times New Roman" w:hAnsi="Times New Roman"/>
              </w:rPr>
              <w:lastRenderedPageBreak/>
              <w:t xml:space="preserve">всероссийском уровне.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педагогов в конкурсном движении (за три последних года).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lastRenderedPageBreak/>
              <w:t>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</w:t>
            </w:r>
            <w:r>
              <w:rPr>
                <w:rFonts w:ascii="Times New Roman" w:hAnsi="Times New Roman"/>
              </w:rPr>
              <w:lastRenderedPageBreak/>
              <w:t xml:space="preserve">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к участию в мероприятиях в качестве </w:t>
            </w:r>
            <w:r>
              <w:rPr>
                <w:rFonts w:ascii="Times New Roman" w:hAnsi="Times New Roman"/>
              </w:rPr>
              <w:lastRenderedPageBreak/>
              <w:t>эксперта, члена жюри, руководителя краткосрочного проекта.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Методическое сопровождение кандидата на победителя/призера конкурса по принципу "равный" учит </w:t>
            </w:r>
            <w:r>
              <w:rPr>
                <w:rFonts w:ascii="Times New Roman" w:hAnsi="Times New Roman"/>
              </w:rPr>
              <w:lastRenderedPageBreak/>
              <w:t>"равного".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необходимых компетенций у </w:t>
            </w:r>
            <w:r>
              <w:rPr>
                <w:rFonts w:ascii="Times New Roman" w:hAnsi="Times New Roman"/>
              </w:rPr>
              <w:lastRenderedPageBreak/>
              <w:t xml:space="preserve">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педагогических работников к участию в мероприятиях в качестве </w:t>
            </w:r>
            <w:r>
              <w:rPr>
                <w:rFonts w:ascii="Times New Roman" w:hAnsi="Times New Roman"/>
              </w:rPr>
              <w:lastRenderedPageBreak/>
              <w:t>эксперта, члена жюри, руководителя проекта.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 xml:space="preserve">, видеоролики, интервью в </w:t>
            </w:r>
            <w:r>
              <w:rPr>
                <w:rFonts w:ascii="Times New Roman" w:hAnsi="Times New Roman"/>
              </w:rPr>
              <w:lastRenderedPageBreak/>
              <w:t>СМИ и т.п.).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Наличие в </w:t>
            </w:r>
            <w:r>
              <w:rPr>
                <w:rFonts w:ascii="Times New Roman" w:hAnsi="Times New Roman"/>
              </w:rPr>
              <w:lastRenderedPageBreak/>
              <w:t>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 xml:space="preserve">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созданию и </w:t>
            </w:r>
            <w:r>
              <w:rPr>
                <w:rFonts w:ascii="Times New Roman" w:hAnsi="Times New Roman"/>
              </w:rPr>
              <w:lastRenderedPageBreak/>
              <w:t>функционированию кабинета педагога-психолога.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spellStart"/>
            <w:r>
              <w:rPr>
                <w:rFonts w:ascii="Times New Roman" w:hAnsi="Times New Roman"/>
              </w:rPr>
              <w:t>дизайн-проекта</w:t>
            </w:r>
            <w:proofErr w:type="spell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spellStart"/>
            <w:r>
              <w:rPr>
                <w:rFonts w:ascii="Times New Roman" w:hAnsi="Times New Roman"/>
              </w:rPr>
              <w:t>дизайн-проекта</w:t>
            </w:r>
            <w:proofErr w:type="spell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</w:t>
            </w:r>
            <w:r>
              <w:rPr>
                <w:rFonts w:ascii="Times New Roman" w:hAnsi="Times New Roman"/>
              </w:rPr>
              <w:lastRenderedPageBreak/>
              <w:t>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Реализуется психолого-педагогическая программа и </w:t>
            </w:r>
            <w:r>
              <w:rPr>
                <w:rFonts w:ascii="Times New Roman" w:hAnsi="Times New Roman"/>
              </w:rPr>
              <w:lastRenderedPageBreak/>
              <w:t>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специальных тематических зон по причине размеров </w:t>
            </w:r>
            <w:r>
              <w:rPr>
                <w:rFonts w:ascii="Times New Roman" w:hAnsi="Times New Roman"/>
              </w:rPr>
              <w:lastRenderedPageBreak/>
              <w:t>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кабинета/оборудованных зон в кабинете педагога-психолога для проведения </w:t>
            </w:r>
            <w:r>
              <w:rPr>
                <w:rFonts w:ascii="Times New Roman" w:hAnsi="Times New Roman"/>
              </w:rPr>
              <w:lastRenderedPageBreak/>
              <w:t>индивидуальных и групповых консультаций, психологической разгрузки, коррекционно-развивающей работы.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</w:t>
            </w:r>
            <w:proofErr w:type="spellStart"/>
            <w:r>
              <w:rPr>
                <w:rFonts w:ascii="Times New Roman" w:hAnsi="Times New Roman"/>
              </w:rPr>
              <w:t>креативных</w:t>
            </w:r>
            <w:proofErr w:type="spellEnd"/>
            <w:r>
              <w:rPr>
                <w:rFonts w:ascii="Times New Roman" w:hAnsi="Times New Roman"/>
              </w:rPr>
              <w:t xml:space="preserve"> пространств (проведение конкурсов, фестивалей, конференций и др.).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центров здоровья (бассейн, «соляная пещера», </w:t>
            </w:r>
            <w:r>
              <w:rPr>
                <w:rFonts w:ascii="Times New Roman" w:hAnsi="Times New Roman"/>
              </w:rPr>
              <w:lastRenderedPageBreak/>
              <w:t>комната тишины и др.); рекреационных зон - зоны отдыха и общения,  и др.).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</w:t>
            </w:r>
            <w:r>
              <w:rPr>
                <w:rFonts w:ascii="Times New Roman" w:hAnsi="Times New Roman"/>
              </w:rPr>
              <w:lastRenderedPageBreak/>
              <w:t>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 xml:space="preserve">ЦОС (поддержка всех </w:t>
            </w:r>
            <w:r>
              <w:rPr>
                <w:rFonts w:ascii="Times New Roman" w:hAnsi="Times New Roman"/>
              </w:rPr>
              <w:lastRenderedPageBreak/>
              <w:t>активностей)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>
              <w:rPr>
                <w:rFonts w:ascii="Times New Roman" w:hAnsi="Times New Roman"/>
              </w:rPr>
              <w:t>контента</w:t>
            </w:r>
            <w:proofErr w:type="spellEnd"/>
            <w:r>
              <w:rPr>
                <w:rFonts w:ascii="Times New Roman" w:hAnsi="Times New Roman"/>
              </w:rPr>
              <w:t>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100% педагогических работников включены в сетевые профессиональные сообщества </w:t>
            </w:r>
            <w:r>
              <w:rPr>
                <w:rFonts w:ascii="Times New Roman" w:hAnsi="Times New Roman"/>
              </w:rPr>
              <w:lastRenderedPageBreak/>
              <w:t>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</w:t>
            </w:r>
            <w:proofErr w:type="spellStart"/>
            <w:r>
              <w:rPr>
                <w:rFonts w:ascii="Times New Roman" w:hAnsi="Times New Roman"/>
              </w:rPr>
              <w:t>мультимедийной</w:t>
            </w:r>
            <w:proofErr w:type="spellEnd"/>
            <w:r>
              <w:rPr>
                <w:rFonts w:ascii="Times New Roman" w:hAnsi="Times New Roman"/>
              </w:rPr>
              <w:t xml:space="preserve"> техники в </w:t>
            </w:r>
            <w:r>
              <w:rPr>
                <w:rFonts w:ascii="Times New Roman" w:hAnsi="Times New Roman"/>
              </w:rPr>
              <w:lastRenderedPageBreak/>
              <w:t>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Не выполняются рекомендации по </w:t>
            </w:r>
            <w:r>
              <w:rPr>
                <w:rFonts w:ascii="Times New Roman" w:hAnsi="Times New Roman"/>
              </w:rPr>
              <w:lastRenderedPageBreak/>
              <w:t>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</w:t>
            </w:r>
            <w:r>
              <w:rPr>
                <w:rFonts w:ascii="Times New Roman" w:hAnsi="Times New Roman"/>
              </w:rPr>
              <w:lastRenderedPageBreak/>
              <w:t>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162D3D" w:rsidTr="00162D3D"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  <w:vMerge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62D3D" w:rsidRDefault="00162D3D" w:rsidP="00162D3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занятий, творческих дел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  <w:tr w:rsidR="00162D3D" w:rsidTr="00162D3D"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162D3D" w:rsidRDefault="00162D3D" w:rsidP="00162D3D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62D3D" w:rsidRDefault="00162D3D" w:rsidP="00162D3D"/>
        </w:tc>
        <w:tc>
          <w:tcPr>
            <w:tcW w:w="0" w:type="auto"/>
          </w:tcPr>
          <w:p w:rsidR="00162D3D" w:rsidRDefault="00162D3D" w:rsidP="00162D3D"/>
        </w:tc>
      </w:tr>
    </w:tbl>
    <w:p w:rsidR="00162D3D" w:rsidRDefault="00162D3D" w:rsidP="000268E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D3D" w:rsidRDefault="00162D3D" w:rsidP="000268E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D3D" w:rsidRDefault="00162D3D" w:rsidP="000268E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D3D" w:rsidRDefault="00162D3D" w:rsidP="000268E9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212985" w:rsidRDefault="002855D8" w:rsidP="0021298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985">
        <w:rPr>
          <w:rFonts w:ascii="Times New Roman" w:hAnsi="Times New Roman" w:cs="Times New Roman"/>
          <w:b/>
          <w:sz w:val="24"/>
          <w:szCs w:val="24"/>
        </w:rPr>
        <w:lastRenderedPageBreak/>
        <w:t>3.2. Описание дефицитов по каждому магистральному н</w:t>
      </w:r>
      <w:r w:rsidR="00212985">
        <w:rPr>
          <w:rFonts w:ascii="Times New Roman" w:hAnsi="Times New Roman" w:cs="Times New Roman"/>
          <w:b/>
          <w:sz w:val="24"/>
          <w:szCs w:val="24"/>
        </w:rPr>
        <w:t>аправлению и ключевому условию.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212985" w:rsidRPr="004419C0" w:rsidRDefault="008A63F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МОБУ СОШ № 27 им. Героя Советского Союза Н.В.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Калуцкого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954" w:rsidRPr="004419C0">
        <w:rPr>
          <w:rFonts w:ascii="Times New Roman" w:hAnsi="Times New Roman" w:cs="Times New Roman"/>
          <w:sz w:val="24"/>
          <w:szCs w:val="24"/>
        </w:rPr>
        <w:t>провела самодиагностику с помощью Сервиса самодиагностики общеобразовательных организаций в целях выявления дефицитов в образовательном учреждении на основе принципов управления качеством образования в рамках проекта «Школа</w:t>
      </w:r>
      <w:r w:rsidR="004419C0" w:rsidRPr="004419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954" w:rsidRPr="004419C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EA0954" w:rsidRPr="004419C0">
        <w:rPr>
          <w:rFonts w:ascii="Times New Roman" w:hAnsi="Times New Roman" w:cs="Times New Roman"/>
          <w:sz w:val="24"/>
          <w:szCs w:val="24"/>
        </w:rPr>
        <w:t xml:space="preserve"> России» для определения и фиксации уровня вхождения в проект. По результатам диагностики определено исходное состояние школы как средний уровень освоения модели «</w:t>
      </w:r>
      <w:r w:rsidR="004419C0" w:rsidRPr="004419C0">
        <w:rPr>
          <w:rFonts w:ascii="Times New Roman" w:hAnsi="Times New Roman" w:cs="Times New Roman"/>
          <w:sz w:val="24"/>
          <w:szCs w:val="24"/>
        </w:rPr>
        <w:t>Ш</w:t>
      </w:r>
      <w:r w:rsidR="004419C0">
        <w:rPr>
          <w:rFonts w:ascii="Times New Roman" w:hAnsi="Times New Roman" w:cs="Times New Roman"/>
          <w:sz w:val="24"/>
          <w:szCs w:val="24"/>
        </w:rPr>
        <w:t xml:space="preserve">колы </w:t>
      </w:r>
      <w:proofErr w:type="spellStart"/>
      <w:r w:rsidR="004419C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4419C0">
        <w:rPr>
          <w:rFonts w:ascii="Times New Roman" w:hAnsi="Times New Roman" w:cs="Times New Roman"/>
          <w:sz w:val="24"/>
          <w:szCs w:val="24"/>
        </w:rPr>
        <w:t xml:space="preserve"> России» (</w:t>
      </w:r>
      <w:r w:rsidR="00162D3D">
        <w:rPr>
          <w:rFonts w:ascii="Times New Roman" w:hAnsi="Times New Roman" w:cs="Times New Roman"/>
          <w:b/>
          <w:sz w:val="24"/>
          <w:szCs w:val="24"/>
        </w:rPr>
        <w:t>149</w:t>
      </w:r>
      <w:r w:rsidR="00EA0954" w:rsidRPr="004419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9C0" w:rsidRPr="004419C0">
        <w:rPr>
          <w:rFonts w:ascii="Times New Roman" w:hAnsi="Times New Roman" w:cs="Times New Roman"/>
          <w:b/>
          <w:sz w:val="24"/>
          <w:szCs w:val="24"/>
        </w:rPr>
        <w:t>балла</w:t>
      </w:r>
      <w:r w:rsidR="00EA0954" w:rsidRPr="004419C0">
        <w:rPr>
          <w:rFonts w:ascii="Times New Roman" w:hAnsi="Times New Roman" w:cs="Times New Roman"/>
          <w:sz w:val="24"/>
          <w:szCs w:val="24"/>
        </w:rPr>
        <w:t xml:space="preserve"> за тест из максимально возможных 210</w:t>
      </w:r>
      <w:r w:rsidR="004419C0" w:rsidRPr="004419C0">
        <w:rPr>
          <w:rFonts w:ascii="Times New Roman" w:hAnsi="Times New Roman" w:cs="Times New Roman"/>
          <w:sz w:val="24"/>
          <w:szCs w:val="24"/>
        </w:rPr>
        <w:t xml:space="preserve"> баллов). Это составило 75</w:t>
      </w:r>
      <w:r w:rsidR="00EA0954" w:rsidRPr="004419C0">
        <w:rPr>
          <w:rFonts w:ascii="Times New Roman" w:hAnsi="Times New Roman" w:cs="Times New Roman"/>
          <w:sz w:val="24"/>
          <w:szCs w:val="24"/>
        </w:rPr>
        <w:t>%. Уровень включает в себя необходимый минимум пакетных решений для обеспечения качественного образовательного процесса в образовательной организации. На основании проведенного анализа работы образовательного учреждения выявлены возможности, противоречия, проблемы, на реализацию и решение которых направлена новая программа развития школы. В ходе деятельности по реализации Программы развития допустимы риски и неопределенности.</w:t>
      </w:r>
    </w:p>
    <w:p w:rsidR="00EA0954" w:rsidRDefault="00EA095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69" w:type="dxa"/>
        <w:tblInd w:w="-8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26"/>
        <w:gridCol w:w="5117"/>
        <w:gridCol w:w="5126"/>
      </w:tblGrid>
      <w:tr w:rsidR="00212985" w:rsidRPr="00212985" w:rsidTr="00AA1E44">
        <w:trPr>
          <w:trHeight w:hRule="exact" w:val="566"/>
        </w:trPr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8" w:lineRule="exact"/>
              <w:jc w:val="center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Внешние факторы, оказывающие влияние на развитие школы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8" w:lineRule="exact"/>
              <w:jc w:val="center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Благоприятные возможности для развития школы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10" w:lineRule="exact"/>
              <w:jc w:val="center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Риски для развития школы</w:t>
            </w:r>
          </w:p>
        </w:tc>
      </w:tr>
      <w:tr w:rsidR="00212985" w:rsidRPr="00212985" w:rsidTr="00AA1E44">
        <w:trPr>
          <w:trHeight w:hRule="exact" w:val="1020"/>
        </w:trPr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Направления образовательной политики в сф</w:t>
            </w:r>
            <w:r w:rsidR="0091388E">
              <w:rPr>
                <w:rStyle w:val="105pt0pt"/>
                <w:sz w:val="24"/>
                <w:szCs w:val="24"/>
              </w:rPr>
              <w:t xml:space="preserve">ере образования на федеральном, </w:t>
            </w:r>
            <w:r w:rsidRPr="00212985">
              <w:rPr>
                <w:rStyle w:val="105pt0pt"/>
                <w:sz w:val="24"/>
                <w:szCs w:val="24"/>
              </w:rPr>
              <w:t>и муниципальном уровнях.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8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Ориентация федеральной политики на повышение качества образования в конкурентной образовательной среде.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Несовершенство системы работы, недостаточность ресурсов для создания конкурентно способного ОУ.</w:t>
            </w:r>
          </w:p>
        </w:tc>
      </w:tr>
      <w:tr w:rsidR="00212985" w:rsidRPr="00212985" w:rsidTr="00AA1E44">
        <w:trPr>
          <w:trHeight w:hRule="exact" w:val="2222"/>
        </w:trPr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Социально - экономические требования к качеству образования и демографические тенденции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AD00DF">
            <w:pPr>
              <w:pStyle w:val="25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Развитие экономики России предъявляет запрос на новое качество образования, ориентированное на профессиональное развитие талантливой личности.</w:t>
            </w:r>
          </w:p>
          <w:p w:rsidR="00212985" w:rsidRPr="00212985" w:rsidRDefault="00212985" w:rsidP="00AD00DF">
            <w:pPr>
              <w:pStyle w:val="25"/>
              <w:shd w:val="clear" w:color="auto" w:fill="auto"/>
              <w:spacing w:before="240" w:after="0" w:line="240" w:lineRule="auto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Система высшего образования ориентирована на высокий уровень образования абитуриентов.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240" w:line="274" w:lineRule="exact"/>
              <w:ind w:left="120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Проблемы с кадровым обеспечением школы Уменьшение количества учащихся, заинтересованных в получении качественного образования</w:t>
            </w:r>
          </w:p>
          <w:p w:rsidR="00212985" w:rsidRPr="00212985" w:rsidRDefault="00212985" w:rsidP="00212985">
            <w:pPr>
              <w:pStyle w:val="25"/>
              <w:shd w:val="clear" w:color="auto" w:fill="auto"/>
              <w:spacing w:before="240"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Недостаточная работа родителей с детьми по определению перспектив дальнейшего обучения</w:t>
            </w:r>
          </w:p>
        </w:tc>
      </w:tr>
      <w:tr w:rsidR="00212985" w:rsidRPr="00212985" w:rsidTr="00AA1E44">
        <w:trPr>
          <w:trHeight w:hRule="exact" w:val="1114"/>
        </w:trPr>
        <w:tc>
          <w:tcPr>
            <w:tcW w:w="5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83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Специфика и уровень запросов участников образовательной деятельности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8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Ориентация учащихся и родителей (законных представителей) на высшее и среднее профессиональное образование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Прагматизм образовательных запросов родителей (законных представителей) и учащихся, который ограничивает результаты образования</w:t>
            </w:r>
          </w:p>
        </w:tc>
      </w:tr>
      <w:tr w:rsidR="00212985" w:rsidRPr="00212985" w:rsidTr="00AA1E44">
        <w:trPr>
          <w:trHeight w:hRule="exact" w:val="845"/>
        </w:trPr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83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Международные тенденции развития образования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 xml:space="preserve">Ориентация на </w:t>
            </w:r>
            <w:proofErr w:type="spellStart"/>
            <w:r w:rsidRPr="00212985">
              <w:rPr>
                <w:rStyle w:val="105pt0pt"/>
                <w:sz w:val="24"/>
                <w:szCs w:val="24"/>
              </w:rPr>
              <w:t>компетентностный</w:t>
            </w:r>
            <w:proofErr w:type="spellEnd"/>
            <w:r w:rsidRPr="00212985">
              <w:rPr>
                <w:rStyle w:val="105pt0pt"/>
                <w:sz w:val="24"/>
                <w:szCs w:val="24"/>
              </w:rPr>
              <w:t xml:space="preserve"> подход и готовность 15 летнего подростка к правильному жизненному выбору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985" w:rsidRPr="00212985" w:rsidRDefault="00212985" w:rsidP="00212985">
            <w:pPr>
              <w:pStyle w:val="25"/>
              <w:shd w:val="clear" w:color="auto" w:fill="auto"/>
              <w:spacing w:after="0" w:line="278" w:lineRule="exact"/>
              <w:jc w:val="both"/>
              <w:rPr>
                <w:sz w:val="24"/>
                <w:szCs w:val="24"/>
              </w:rPr>
            </w:pPr>
            <w:r w:rsidRPr="00212985">
              <w:rPr>
                <w:rStyle w:val="105pt0pt"/>
                <w:sz w:val="24"/>
                <w:szCs w:val="24"/>
              </w:rPr>
              <w:t>Социальный инфантилизм части молодежи, поддерживаемый родителями.</w:t>
            </w:r>
          </w:p>
        </w:tc>
      </w:tr>
    </w:tbl>
    <w:p w:rsidR="00212985" w:rsidRPr="00212985" w:rsidRDefault="0021298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12985" w:rsidRDefault="00212985" w:rsidP="00212985">
      <w:pPr>
        <w:pStyle w:val="27"/>
        <w:shd w:val="clear" w:color="auto" w:fill="auto"/>
        <w:ind w:left="240" w:right="6120" w:firstLine="580"/>
        <w:rPr>
          <w:sz w:val="24"/>
          <w:szCs w:val="24"/>
          <w:u w:val="single"/>
        </w:rPr>
      </w:pPr>
      <w:bookmarkStart w:id="0" w:name="bookmark10"/>
      <w:r w:rsidRPr="00212985">
        <w:rPr>
          <w:sz w:val="24"/>
          <w:szCs w:val="24"/>
          <w:u w:val="single"/>
        </w:rPr>
        <w:t>Внутренние факторы, влияющие на со</w:t>
      </w:r>
      <w:r>
        <w:rPr>
          <w:sz w:val="24"/>
          <w:szCs w:val="24"/>
          <w:u w:val="single"/>
        </w:rPr>
        <w:t>стояние образовательной системы.</w:t>
      </w:r>
    </w:p>
    <w:p w:rsidR="00212985" w:rsidRPr="00A20161" w:rsidRDefault="00212985" w:rsidP="00212985">
      <w:pPr>
        <w:pStyle w:val="27"/>
        <w:shd w:val="clear" w:color="auto" w:fill="auto"/>
        <w:ind w:left="240" w:right="6120" w:firstLine="44"/>
        <w:rPr>
          <w:sz w:val="24"/>
          <w:szCs w:val="24"/>
        </w:rPr>
      </w:pPr>
      <w:r w:rsidRPr="00A20161">
        <w:rPr>
          <w:sz w:val="24"/>
          <w:szCs w:val="24"/>
        </w:rPr>
        <w:t>•Достаточно высокий авторитет школы в окружающем социуме;</w:t>
      </w:r>
      <w:bookmarkEnd w:id="0"/>
    </w:p>
    <w:p w:rsidR="00212985" w:rsidRPr="00A20161" w:rsidRDefault="00212985" w:rsidP="00C154C3">
      <w:pPr>
        <w:pStyle w:val="27"/>
        <w:numPr>
          <w:ilvl w:val="0"/>
          <w:numId w:val="14"/>
        </w:numPr>
        <w:shd w:val="clear" w:color="auto" w:fill="auto"/>
        <w:tabs>
          <w:tab w:val="left" w:pos="422"/>
        </w:tabs>
        <w:ind w:left="240" w:right="360" w:firstLine="0"/>
        <w:rPr>
          <w:sz w:val="24"/>
          <w:szCs w:val="24"/>
        </w:rPr>
      </w:pPr>
      <w:bookmarkStart w:id="1" w:name="bookmark11"/>
      <w:r w:rsidRPr="00A20161">
        <w:rPr>
          <w:sz w:val="24"/>
          <w:szCs w:val="24"/>
        </w:rPr>
        <w:lastRenderedPageBreak/>
        <w:t>Квалифицированный педагогический коллектив, стержнем которого являются педагоги, отработавшие в школе более 20 лет;</w:t>
      </w:r>
      <w:bookmarkEnd w:id="1"/>
    </w:p>
    <w:p w:rsidR="00212985" w:rsidRPr="00A20161" w:rsidRDefault="00212985" w:rsidP="00C154C3">
      <w:pPr>
        <w:pStyle w:val="27"/>
        <w:numPr>
          <w:ilvl w:val="0"/>
          <w:numId w:val="14"/>
        </w:numPr>
        <w:shd w:val="clear" w:color="auto" w:fill="auto"/>
        <w:tabs>
          <w:tab w:val="left" w:pos="422"/>
        </w:tabs>
        <w:ind w:left="240" w:right="360" w:firstLine="0"/>
        <w:rPr>
          <w:sz w:val="24"/>
          <w:szCs w:val="24"/>
        </w:rPr>
      </w:pPr>
      <w:bookmarkStart w:id="2" w:name="bookmark12"/>
      <w:r w:rsidRPr="00A20161">
        <w:rPr>
          <w:sz w:val="24"/>
          <w:szCs w:val="24"/>
        </w:rPr>
        <w:t>Использование в образовательном процессе современных образовательных технологий, позволяющих обеспечить достойное образование и воспитание;</w:t>
      </w:r>
      <w:bookmarkEnd w:id="2"/>
    </w:p>
    <w:p w:rsidR="00212985" w:rsidRPr="00A20161" w:rsidRDefault="00212985" w:rsidP="00C154C3">
      <w:pPr>
        <w:pStyle w:val="27"/>
        <w:numPr>
          <w:ilvl w:val="0"/>
          <w:numId w:val="14"/>
        </w:numPr>
        <w:shd w:val="clear" w:color="auto" w:fill="auto"/>
        <w:tabs>
          <w:tab w:val="left" w:pos="432"/>
        </w:tabs>
        <w:ind w:left="240" w:right="360" w:firstLine="0"/>
        <w:rPr>
          <w:sz w:val="24"/>
          <w:szCs w:val="24"/>
        </w:rPr>
      </w:pPr>
      <w:bookmarkStart w:id="3" w:name="bookmark13"/>
      <w:r w:rsidRPr="00A20161">
        <w:rPr>
          <w:sz w:val="24"/>
          <w:szCs w:val="24"/>
        </w:rPr>
        <w:t>Сотрудничество с учреждениями среднего проф</w:t>
      </w:r>
      <w:r w:rsidR="00A20161" w:rsidRPr="00A20161">
        <w:rPr>
          <w:sz w:val="24"/>
          <w:szCs w:val="24"/>
        </w:rPr>
        <w:t>ессионального образования</w:t>
      </w:r>
      <w:r w:rsidRPr="00A20161">
        <w:rPr>
          <w:sz w:val="24"/>
          <w:szCs w:val="24"/>
        </w:rPr>
        <w:t>, центрами дополнительного образования.</w:t>
      </w:r>
      <w:bookmarkEnd w:id="3"/>
    </w:p>
    <w:p w:rsidR="00A20161" w:rsidRPr="00B61E63" w:rsidRDefault="00A2016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F81863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863">
        <w:rPr>
          <w:rFonts w:ascii="Times New Roman" w:hAnsi="Times New Roman" w:cs="Times New Roman"/>
          <w:b/>
          <w:sz w:val="24"/>
          <w:szCs w:val="24"/>
        </w:rPr>
        <w:t>3.2.2. Анализ текущего состояния и перспектив развития школы.</w:t>
      </w:r>
    </w:p>
    <w:p w:rsidR="00CA2CD8" w:rsidRPr="008347D4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47D4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Интерпретация результатов самодиагностики</w:t>
      </w:r>
      <w:r w:rsidR="00070C5E" w:rsidRPr="008347D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8347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70C5E" w:rsidRDefault="00070C5E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f0"/>
        <w:tblW w:w="5000" w:type="pct"/>
        <w:tblLook w:val="04A0"/>
      </w:tblPr>
      <w:tblGrid>
        <w:gridCol w:w="1166"/>
        <w:gridCol w:w="5288"/>
        <w:gridCol w:w="4298"/>
        <w:gridCol w:w="3891"/>
      </w:tblGrid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F0" w:rsidRDefault="008A63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F0" w:rsidRDefault="008A63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F0" w:rsidRDefault="008A63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8A63F0" w:rsidRDefault="008A63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F0" w:rsidRDefault="008A63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 29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Выйти на средний уровень 30 баллов по направлению «Знание».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уровень19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 Выйти на высокий уровень 20 баллов.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lk18265875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16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</w:t>
            </w:r>
          </w:p>
        </w:tc>
        <w:bookmarkEnd w:id="4"/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 20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Выйти на средний уровень 18 баллов по направлению «Творчество».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11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21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 16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 Выйти на средний уровень 14 баллов.</w:t>
            </w:r>
          </w:p>
        </w:tc>
      </w:tr>
      <w:tr w:rsidR="008A63F0" w:rsidTr="008A63F0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уровень 18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F0" w:rsidRDefault="008A63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допустить снижения показателей.</w:t>
            </w:r>
          </w:p>
        </w:tc>
      </w:tr>
    </w:tbl>
    <w:p w:rsidR="008A63F0" w:rsidRDefault="008A63F0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63F0" w:rsidRDefault="008A63F0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63F0" w:rsidRDefault="008A63F0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63F0" w:rsidRDefault="008A63F0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A63F0" w:rsidRPr="00B61E63" w:rsidRDefault="008A63F0" w:rsidP="009C54C7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818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Результаты </w:t>
      </w:r>
      <w:r w:rsidR="007C3589" w:rsidRPr="00F81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проблемно ориентированного анализа</w:t>
      </w:r>
      <w:r w:rsidR="00070C5E" w:rsidRPr="00F81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7C3589" w:rsidRPr="00F8186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34506" w:rsidRPr="00F81863" w:rsidRDefault="00534506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0"/>
        <w:tblW w:w="5242" w:type="pct"/>
        <w:tblLook w:val="04A0"/>
      </w:tblPr>
      <w:tblGrid>
        <w:gridCol w:w="2297"/>
        <w:gridCol w:w="3310"/>
        <w:gridCol w:w="3595"/>
        <w:gridCol w:w="3463"/>
        <w:gridCol w:w="2687"/>
      </w:tblGrid>
      <w:tr w:rsidR="008D5736" w:rsidRPr="005E08EC" w:rsidTr="008D5736">
        <w:tc>
          <w:tcPr>
            <w:tcW w:w="748" w:type="pct"/>
            <w:vMerge w:val="restart"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249" w:type="pct"/>
            <w:gridSpan w:val="2"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03" w:type="pct"/>
            <w:gridSpan w:val="2"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8D5736" w:rsidRPr="005E08EC" w:rsidTr="008D5736">
        <w:tc>
          <w:tcPr>
            <w:tcW w:w="748" w:type="pct"/>
            <w:vMerge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8" w:type="pct"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71" w:type="pct"/>
            <w:vAlign w:val="center"/>
          </w:tcPr>
          <w:p w:rsidR="008D5736" w:rsidRPr="005E08EC" w:rsidRDefault="008D5736" w:rsidP="008D5736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12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5736" w:rsidRPr="005E08EC" w:rsidRDefault="008D5736" w:rsidP="008D57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D5736" w:rsidRPr="005E08EC" w:rsidRDefault="008D5736" w:rsidP="008D573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Сильные стороны: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разнообразие спектра предоставления образовательных программ;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удовлетворенность качеством образовательной деятельности организаций, осуществляющих образовательную деятельность;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условий для повышения квалификации и переподготовки педагогических работников по организации получения образования обучающимися с ОВЗ, с инвалидностью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обеспеченность учебниками, учебными пособиями, дидактическими материалами для организации получения образования обучающимися с ОВЗ;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обеспеченность предоставления услуг специалистов, оказывающих обучающимся необходимую психолого-педагогическую  помощь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–обеспеченность реализации методических рекомендаций по материально- техническому обеспечению реализации ФГОС (наличие предметных классов, лабораторного оборудования, мобильных классов)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–реализация методических рекомендаций по применению сетевой формы реализации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программ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-реализация единых рекомендаций по контрольным работам и домашним заданиям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–реализация технологий/средств электронного обучения и дистанционных образовательных технологий, учитывающее особые образовательные потребности обучающихся с ОВЗ, инвалидов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организация взаимодействия педагогических работников через обмен опытом, проведение педагогических советов, проведение «открытых уроков»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взаимодействие с профсоюзом, предоставление возможностей сотрудникам для отдыха, лечения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несогласованность образов желаемого будущего у педагогов на разных уровнях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отсутствие необходимого опыта педагогов в инновационной, проектной деятельности;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профессиональное выгорание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–увеличение доли работающих педагогов пенсионного возраста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наличие представительств детских и молодежных </w:t>
            </w: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общественных объединений;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организация летних тематических смен в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школьном лагере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деятельность школьного самоуправления -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Совета обучающихся;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формальный подход некоторых классных руководителей к проведению рабочих и тематических часов;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демонстрация высокого уровня только при проведении открытых мероприятий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возможность организации встреч обучающихся с </w:t>
            </w: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носителями духовно-нравственного жизненного опыта с целью передачи его учащимся (ветераны ВОВ, участники боевых действий, работники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культурно-досуговых</w:t>
            </w:r>
            <w:proofErr w:type="spellEnd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 и т.д.)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негативное воздействие социума;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негативное влияние некоторых сайтов в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сложная политическая ситуация;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– сложность понятий «духовность», «нравственность» в рамках материализации 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прививаемых навыков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реализация единых подходов к организации 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контролю горячего питания;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организация просветительской деятельности по ЗОЖ, профилактика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наркомании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участие обучающихся в массовых 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физкультурно-спортивных мероприятиях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Доступность спортивной инфраструктуры в соответствии с требованиями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 и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Минспорта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отсутствует вовлечения обучающихся к сдаче норм ГТО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– реализация программы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включение в План родительского просвещения мероприятий по ознакомлению родителей с требованиями к питанию детей в школьной столовой;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вовлечение в воспитательные мероприятия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большого числа участников, включая родителей обучающихся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– негативное влияние социума на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табакокурение</w:t>
            </w:r>
            <w:proofErr w:type="spellEnd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 и употребление ПАВ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перегрузка некоторых обучающихся урочной и внеурочной деятельностью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– нездоровый и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малоконтролируемый</w:t>
            </w:r>
            <w:proofErr w:type="spellEnd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жизни семей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реализация дополнительных общеобразовательных программ;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обучающихся в конкурсах, фестивалях, олимпиадах, конференциях;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недостаточная популяризация участия в проектной деятельности;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проведение родительского просвещения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сетевое взаимодействие с музеями, организациями дополнительного образования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негативное влияние социума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работы в рамках проекта «Билет в будущее» в соответствии с квотой;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формальный подход некоторых классных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руководителей к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работе;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– реализация программы </w:t>
            </w: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работы;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соглашение с партнерами-предприятиями,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организациями, предоставляющими площадку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организации </w:t>
            </w: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профориентации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негативное влияние социума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Учитель. Школьная команда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создание условий для повышения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 работников по программам из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федерального реестра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взаимодействие с профсоюзом, предоставление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возможностей сотрудникам для отдыха, лечения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–низкая активность педагогов в конкурсном движении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профессиональное выгорание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непонимание некоторыми педагогами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необходимости профессионального роста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организация взаимодействия педагогических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работников через обмен опытом, проведение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педагогических советов, проведение «открытых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уроков;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стимулирование педагогических работников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несогласованность образов желаемого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будущего у педагогов на разных уровнях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отсутствие необходимого опыта педагогов в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инновационной, проектной деятельности;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увеличение доли работающих педагогов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пенсионного возраста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использование PR-технологий (освещение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образовательной организации в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соцсетях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сайте ОО, СМИ);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высокоскоростной доступ к сети Интернет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 ПАО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Ростелеком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системой 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контентной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фильтрации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в деятельности на базе ИКОП («</w:t>
            </w:r>
            <w:proofErr w:type="spellStart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proofErr w:type="spellEnd"/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») профессиональных сообществ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педагогов для обмена опытом и поддержки 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начинающих учителей организована недостаточно качественно.</w:t>
            </w:r>
          </w:p>
        </w:tc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– подключение образовательной организации к высокоскоростному интернету с фильтрацией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контента</w:t>
            </w:r>
            <w:proofErr w:type="spellEnd"/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- стремительное устаревание оборудования;</w:t>
            </w:r>
          </w:p>
          <w:p w:rsidR="008D5736" w:rsidRPr="005E08EC" w:rsidRDefault="008D5736" w:rsidP="008D5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- отсутствие необходимого опыта педагогов в инновационной деятельности;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hAnsi="Times New Roman" w:cs="Times New Roman"/>
                <w:sz w:val="24"/>
                <w:szCs w:val="24"/>
              </w:rPr>
              <w:t>- отсутствие у некоторых педагогов желания осваивать IT технологии</w:t>
            </w:r>
          </w:p>
        </w:tc>
      </w:tr>
      <w:tr w:rsidR="008D5736" w:rsidRPr="005E08EC" w:rsidTr="008D5736">
        <w:tc>
          <w:tcPr>
            <w:tcW w:w="748" w:type="pct"/>
          </w:tcPr>
          <w:p w:rsidR="008D5736" w:rsidRPr="005E08EC" w:rsidRDefault="008D5736" w:rsidP="008D5736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07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наличие у всех педагогических работников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по направлению деятельности;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тесный контакт и постоянная работа с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детей;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график работы в соответствии с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законодательством;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− рациональное использование рабочего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наличие новых, оригинальных идей решения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острых социально-экономических проблем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взаимодействие с профсоюзом, предоставление возможностей сотрудникам для отдыха, лечения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ориентация на высокое качество услуг и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повышенное внимание к обучающимся;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–привлечение родительского общественного контроля за организацией горячего питания</w:t>
            </w:r>
          </w:p>
        </w:tc>
        <w:tc>
          <w:tcPr>
            <w:tcW w:w="1171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− низкая финансовая устойчивость;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несогласованность образов желаемого будущего у педагогов на разных уровнях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низкий уровень развития управленческих компетенций у группы педагогических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работников;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– отсутствие необходимого опыта педагогов в инновационной, проектной деятельности;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отсутствие сплочённости членов коллектива в достижении поставленных целей;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профессиональное выгорание</w:t>
            </w:r>
          </w:p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8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pct"/>
          </w:tcPr>
          <w:p w:rsidR="008D5736" w:rsidRPr="005E08EC" w:rsidRDefault="008D5736" w:rsidP="008D573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C47C1" w:rsidRDefault="003C47C1" w:rsidP="00AA1E44">
      <w:pPr>
        <w:widowControl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F25BB" w:rsidRDefault="008F25BB" w:rsidP="00AA1E44">
      <w:pPr>
        <w:widowControl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F25BB">
        <w:rPr>
          <w:rFonts w:ascii="Times New Roman" w:hAnsi="Times New Roman" w:cs="Times New Roman"/>
          <w:sz w:val="24"/>
          <w:szCs w:val="24"/>
        </w:rPr>
        <w:t>Проведенный анализ подтверждает необходимость разработки и внедрения Программы развития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F25BB">
        <w:rPr>
          <w:rFonts w:ascii="Times New Roman" w:hAnsi="Times New Roman" w:cs="Times New Roman"/>
          <w:sz w:val="24"/>
          <w:szCs w:val="24"/>
        </w:rPr>
        <w:t xml:space="preserve"> как инструмента стратегического управления и планирования деятельности учреждения с учетом имеющихся дефицитов и возможностей. </w:t>
      </w:r>
    </w:p>
    <w:p w:rsidR="008F25BB" w:rsidRPr="008F25BB" w:rsidRDefault="008F25BB" w:rsidP="008F25B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5BB">
        <w:rPr>
          <w:rFonts w:ascii="Times New Roman" w:hAnsi="Times New Roman" w:cs="Times New Roman"/>
          <w:sz w:val="24"/>
          <w:szCs w:val="24"/>
        </w:rPr>
        <w:t>Анализ результатов, достижений и выявленных проблем, современной ситуации и имеющихся ресурсов школы обусловили выбор стратегических направлений реали</w:t>
      </w:r>
      <w:r w:rsidR="00AA1E44">
        <w:rPr>
          <w:rFonts w:ascii="Times New Roman" w:hAnsi="Times New Roman" w:cs="Times New Roman"/>
          <w:sz w:val="24"/>
          <w:szCs w:val="24"/>
        </w:rPr>
        <w:t>зации Программы развития на 2024 -2027</w:t>
      </w:r>
      <w:r w:rsidRPr="008F25BB">
        <w:rPr>
          <w:rFonts w:ascii="Times New Roman" w:hAnsi="Times New Roman" w:cs="Times New Roman"/>
          <w:sz w:val="24"/>
          <w:szCs w:val="24"/>
        </w:rPr>
        <w:t xml:space="preserve"> годы: обновление содержания и технологий образования, </w:t>
      </w:r>
      <w:proofErr w:type="spellStart"/>
      <w:r w:rsidRPr="008F25BB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0222D5">
        <w:rPr>
          <w:rFonts w:ascii="Times New Roman" w:hAnsi="Times New Roman" w:cs="Times New Roman"/>
          <w:sz w:val="24"/>
          <w:szCs w:val="24"/>
        </w:rPr>
        <w:t xml:space="preserve">- </w:t>
      </w:r>
      <w:r w:rsidRPr="008F25BB">
        <w:rPr>
          <w:rFonts w:ascii="Times New Roman" w:hAnsi="Times New Roman" w:cs="Times New Roman"/>
          <w:sz w:val="24"/>
          <w:szCs w:val="24"/>
        </w:rPr>
        <w:t>педагогического сопровождения обучающихся</w:t>
      </w:r>
      <w:r w:rsidR="000222D5">
        <w:rPr>
          <w:rFonts w:ascii="Times New Roman" w:hAnsi="Times New Roman" w:cs="Times New Roman"/>
          <w:sz w:val="24"/>
          <w:szCs w:val="24"/>
        </w:rPr>
        <w:t>,</w:t>
      </w:r>
      <w:r w:rsidRPr="008F25BB">
        <w:rPr>
          <w:rFonts w:ascii="Times New Roman" w:hAnsi="Times New Roman" w:cs="Times New Roman"/>
          <w:sz w:val="24"/>
          <w:szCs w:val="24"/>
        </w:rPr>
        <w:t xml:space="preserve"> для повышения качества образовательных результатов и обеспечения оптимальных условий формирования социально-адаптированной и профессионально-ориентированной личности; развитие материально-технической базы для создания развивающей среды в образовательной организации, в том числе цифровой образовательной среды; повышение профессиональной квалификации руководящих работников, педагогов, специалистов службы сопровождения по актуальным направлениям; создание условий </w:t>
      </w:r>
      <w:proofErr w:type="spellStart"/>
      <w:r w:rsidRPr="008F25BB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8F25BB">
        <w:rPr>
          <w:rFonts w:ascii="Times New Roman" w:hAnsi="Times New Roman" w:cs="Times New Roman"/>
          <w:sz w:val="24"/>
          <w:szCs w:val="24"/>
        </w:rPr>
        <w:t>; обеспечение открытости образовательного учреждения. Осуществление деятельности учреждения по магистральным направлениям обеспечит реализацию цели и задач Программы развития.</w:t>
      </w:r>
    </w:p>
    <w:p w:rsidR="008F25BB" w:rsidRDefault="008F25BB" w:rsidP="006E56B7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25BB" w:rsidRPr="00B61E63" w:rsidRDefault="008F25BB" w:rsidP="006E56B7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F25BB" w:rsidRPr="00B61E63" w:rsidSect="00AA1E44">
          <w:pgSz w:w="16838" w:h="11906" w:orient="landscape"/>
          <w:pgMar w:top="851" w:right="851" w:bottom="567" w:left="1560" w:header="708" w:footer="708" w:gutter="0"/>
          <w:cols w:space="720"/>
          <w:docGrid w:linePitch="299"/>
        </w:sectPr>
      </w:pPr>
    </w:p>
    <w:p w:rsidR="007C3589" w:rsidRPr="00B61E63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E63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1E63">
        <w:rPr>
          <w:rFonts w:ascii="Times New Roman" w:hAnsi="Times New Roman" w:cs="Times New Roman"/>
          <w:sz w:val="24"/>
          <w:szCs w:val="24"/>
        </w:rPr>
        <w:t xml:space="preserve">4.1. </w:t>
      </w:r>
      <w:r w:rsidRPr="006E56B7">
        <w:rPr>
          <w:rFonts w:ascii="Times New Roman" w:hAnsi="Times New Roman" w:cs="Times New Roman"/>
          <w:sz w:val="24"/>
          <w:szCs w:val="24"/>
          <w:u w:val="single"/>
        </w:rPr>
        <w:t>Возможные действия, направленные на совершенствование деятельности</w:t>
      </w:r>
      <w:r w:rsidR="00E3729D" w:rsidRPr="006E56B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E56B7">
        <w:rPr>
          <w:rFonts w:ascii="Times New Roman" w:hAnsi="Times New Roman" w:cs="Times New Roman"/>
          <w:sz w:val="24"/>
          <w:szCs w:val="24"/>
          <w:u w:val="single"/>
        </w:rPr>
        <w:t>по каждому магистральному направлению и ключевому условию.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46"/>
        </w:tabs>
        <w:spacing w:after="0" w:line="370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Проанализировать результаты независимой оценки качества образования и разработать механизмы их улучшения.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5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Обеспечивать административный контроль за более продуктивным оказанием психолого-педагогической и технической помощи учащимся с ОВЗ, с инвалидностью.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46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Модернизировать методическую деятельность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учащихся с ОВЗ, с инвалидностью).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5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Обеспечивать информационную открытость, доступность информации об организации образования учащихся с ОВЗ, с инвалидностью (за исключением персональной информации, в том числе о состоянии здоровья учащихся).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46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 xml:space="preserve">Корректировать специальные дидактические материалы для учащихся с ОВЗ в соответствии с рекомендациями </w:t>
      </w:r>
      <w:proofErr w:type="spellStart"/>
      <w:r w:rsidRPr="006E56B7">
        <w:rPr>
          <w:rStyle w:val="14"/>
          <w:sz w:val="24"/>
          <w:szCs w:val="24"/>
        </w:rPr>
        <w:t>психолого-медико-педагогической</w:t>
      </w:r>
      <w:proofErr w:type="spellEnd"/>
      <w:r w:rsidRPr="006E56B7">
        <w:rPr>
          <w:rStyle w:val="14"/>
          <w:sz w:val="24"/>
          <w:szCs w:val="24"/>
        </w:rPr>
        <w:t xml:space="preserve"> комиссии.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46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 xml:space="preserve">Построить систему персонифицированного профессионального развития педагогов и руководителей </w:t>
      </w:r>
      <w:r w:rsidR="008A63F0">
        <w:rPr>
          <w:rStyle w:val="14"/>
          <w:sz w:val="24"/>
          <w:szCs w:val="24"/>
        </w:rPr>
        <w:t>МОБУ СОШ № 27</w:t>
      </w:r>
      <w:r>
        <w:rPr>
          <w:rStyle w:val="14"/>
          <w:sz w:val="24"/>
          <w:szCs w:val="24"/>
        </w:rPr>
        <w:t xml:space="preserve"> им. Героя </w:t>
      </w:r>
      <w:r w:rsidR="008A63F0">
        <w:rPr>
          <w:rStyle w:val="14"/>
          <w:sz w:val="24"/>
          <w:szCs w:val="24"/>
        </w:rPr>
        <w:t xml:space="preserve">Советского Союза Н.В. </w:t>
      </w:r>
      <w:proofErr w:type="spellStart"/>
      <w:r w:rsidR="008A63F0">
        <w:rPr>
          <w:rStyle w:val="14"/>
          <w:sz w:val="24"/>
          <w:szCs w:val="24"/>
        </w:rPr>
        <w:t>Калуцкого</w:t>
      </w:r>
      <w:proofErr w:type="spellEnd"/>
      <w:r w:rsidRPr="006E56B7">
        <w:rPr>
          <w:rStyle w:val="14"/>
          <w:sz w:val="24"/>
          <w:szCs w:val="24"/>
        </w:rPr>
        <w:t>, обеспечивающую своевременную методическую подготовку с нацеленностью на достижение планируемых образовательных результатов.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5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 xml:space="preserve">Способствовать участию педагогических работников в семинарах, </w:t>
      </w:r>
      <w:proofErr w:type="spellStart"/>
      <w:r w:rsidRPr="006E56B7">
        <w:rPr>
          <w:rStyle w:val="14"/>
          <w:sz w:val="24"/>
          <w:szCs w:val="24"/>
        </w:rPr>
        <w:t>вебинарах</w:t>
      </w:r>
      <w:proofErr w:type="spellEnd"/>
      <w:r w:rsidRPr="006E56B7">
        <w:rPr>
          <w:rStyle w:val="14"/>
          <w:sz w:val="24"/>
          <w:szCs w:val="24"/>
        </w:rPr>
        <w:t>, тренингах, конференциях и иных мероприятиях по повышению их профессионального уровня.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5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Организовывать методическое сопровождение педагогических работников, готовых к трансляции опыта образовательной организации в вопросах образования учащихся с ОВЗ, с инвалидностью на семинарах, тренингах, конференциях и иных мероприятиях.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5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 xml:space="preserve">Формировать предметно-пространственную среду в перспективе </w:t>
      </w:r>
      <w:proofErr w:type="spellStart"/>
      <w:r w:rsidRPr="006E56B7">
        <w:rPr>
          <w:rStyle w:val="14"/>
          <w:sz w:val="24"/>
          <w:szCs w:val="24"/>
        </w:rPr>
        <w:t>цифровизации</w:t>
      </w:r>
      <w:proofErr w:type="spellEnd"/>
      <w:r w:rsidRPr="006E56B7">
        <w:rPr>
          <w:rStyle w:val="14"/>
          <w:sz w:val="24"/>
          <w:szCs w:val="24"/>
        </w:rPr>
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50"/>
        </w:tabs>
        <w:spacing w:after="0" w:line="374" w:lineRule="exact"/>
        <w:ind w:left="720" w:right="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Заключить договоры сетевого взаимодействия для повышения качества освоения содержания учебных предметов в практическом применении.</w:t>
      </w:r>
    </w:p>
    <w:p w:rsidR="006E56B7" w:rsidRPr="006E56B7" w:rsidRDefault="006E56B7" w:rsidP="00C154C3">
      <w:pPr>
        <w:pStyle w:val="25"/>
        <w:numPr>
          <w:ilvl w:val="0"/>
          <w:numId w:val="14"/>
        </w:numPr>
        <w:shd w:val="clear" w:color="auto" w:fill="auto"/>
        <w:tabs>
          <w:tab w:val="left" w:pos="746"/>
        </w:tabs>
        <w:spacing w:after="0" w:line="374" w:lineRule="exact"/>
        <w:ind w:left="720" w:hanging="320"/>
        <w:jc w:val="both"/>
        <w:rPr>
          <w:sz w:val="24"/>
          <w:szCs w:val="24"/>
        </w:rPr>
      </w:pPr>
      <w:r w:rsidRPr="006E56B7">
        <w:rPr>
          <w:rStyle w:val="14"/>
          <w:sz w:val="24"/>
          <w:szCs w:val="24"/>
        </w:rPr>
        <w:t>Развивать механизмы взаимодействия с семьей.</w:t>
      </w:r>
    </w:p>
    <w:p w:rsidR="006E56B7" w:rsidRDefault="006E56B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6B7" w:rsidRDefault="006E56B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6B7" w:rsidRDefault="006E56B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6B7" w:rsidRDefault="006E56B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6B7" w:rsidRPr="006E56B7" w:rsidRDefault="006E56B7" w:rsidP="006E56B7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2D5" w:rsidRPr="000222D5" w:rsidRDefault="007C3589" w:rsidP="000222D5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56B7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4.2. Управленческие решения, направленные на устранение </w:t>
      </w:r>
      <w:r w:rsidR="000222D5">
        <w:rPr>
          <w:rFonts w:ascii="Times New Roman" w:hAnsi="Times New Roman" w:cs="Times New Roman"/>
          <w:sz w:val="24"/>
          <w:szCs w:val="24"/>
          <w:u w:val="single"/>
        </w:rPr>
        <w:t>причин возникновения дефицито</w:t>
      </w:r>
      <w:r w:rsidR="002B65B1">
        <w:rPr>
          <w:rFonts w:ascii="Times New Roman" w:hAnsi="Times New Roman" w:cs="Times New Roman"/>
          <w:sz w:val="24"/>
          <w:szCs w:val="24"/>
          <w:u w:val="single"/>
        </w:rPr>
        <w:t>в.</w:t>
      </w:r>
    </w:p>
    <w:p w:rsidR="000222D5" w:rsidRDefault="000222D5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259"/>
      </w:tblGrid>
      <w:tr w:rsidR="000222D5" w:rsidRPr="004C23F0" w:rsidTr="000222D5">
        <w:tc>
          <w:tcPr>
            <w:tcW w:w="2093" w:type="dxa"/>
          </w:tcPr>
          <w:p w:rsidR="000222D5" w:rsidRPr="004C23F0" w:rsidRDefault="0002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0222D5" w:rsidRPr="004C23F0" w:rsidRDefault="000222D5" w:rsidP="0002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Знание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0222D5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0222D5" w:rsidRPr="004C23F0" w:rsidRDefault="000222D5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Целевой проект (подпрограмма) </w:t>
            </w:r>
            <w:r w:rsidR="002B65B1">
              <w:rPr>
                <w:rFonts w:ascii="Times New Roman" w:hAnsi="Times New Roman" w:cs="Times New Roman"/>
                <w:b/>
                <w:sz w:val="24"/>
                <w:szCs w:val="24"/>
              </w:rPr>
              <w:t>«Знание</w:t>
            </w:r>
            <w:r w:rsidRPr="004C23F0">
              <w:rPr>
                <w:rFonts w:ascii="Times New Roman" w:hAnsi="Times New Roman" w:cs="Times New Roman"/>
                <w:b/>
                <w:sz w:val="24"/>
                <w:szCs w:val="24"/>
              </w:rPr>
              <w:t>: качество и объективность»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0222D5" w:rsidP="0002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0222D5" w:rsidRPr="004C23F0" w:rsidRDefault="0002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Непрерывное совершенствование качества образования через обеспечение равных возможностей для всех обучающих</w:t>
            </w:r>
            <w:r w:rsidR="00CD33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я и конструирование мотивирующей образовательной среды.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1. Повысить качество образования в ОУ, за счёт выявления и устранения факторов риска и ресурсных дефицитов, а также проведения адресной профилактики рисков снижения образовательных результатов выявленных в ОУ.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2.Совершенствовать внутреннюю систему оценки качества образования.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3.Обеспечить непрерывную систему методического сопровождения процесса повышения качества образования.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4. Выявить уровень функциона</w:t>
            </w:r>
            <w:r w:rsidR="008A63F0">
              <w:rPr>
                <w:rFonts w:ascii="Times New Roman" w:hAnsi="Times New Roman" w:cs="Times New Roman"/>
                <w:sz w:val="24"/>
                <w:szCs w:val="24"/>
              </w:rPr>
              <w:t>льной грамотности у обучающихся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A6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сформировать систему работы по его повышению 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5.Совершенствовать условия для развития инклюзивного образования для детей с ОВЗ, детей-инвалидов через реализацию мероприятий по созданию </w:t>
            </w:r>
            <w:r w:rsidR="008A63F0" w:rsidRPr="004C23F0">
              <w:rPr>
                <w:rFonts w:ascii="Times New Roman" w:hAnsi="Times New Roman" w:cs="Times New Roman"/>
                <w:sz w:val="24"/>
                <w:szCs w:val="24"/>
              </w:rPr>
              <w:t>без барьерной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среды, формирование модели инклюзивного образования, развитие инфраструктуры и технологий дистанционного обучения.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6. Развивать сетевые формы реализации образовательных программ.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7. Обеспечить качественную реализацию ФГОС через совершенствование материально- технических условий. </w:t>
            </w:r>
          </w:p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8. Обеспечить стимулирование участия педагоги</w:t>
            </w:r>
            <w:r w:rsidR="003F45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Основные принципы реализации проекта</w:t>
            </w:r>
          </w:p>
        </w:tc>
        <w:tc>
          <w:tcPr>
            <w:tcW w:w="13259" w:type="dxa"/>
          </w:tcPr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реализации проекта являются: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- объективность проведения оценочных процедур;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– целенаправленность деятельности в соответствии с требованиями ФГОС;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– дифференцированный и индивидуальный подход к повышению качества образования;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-непрерывность, единство урочной и внеурочной деятельности;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-адресная поддержка; </w:t>
            </w:r>
          </w:p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– вариативность, мобильность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CD33CE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1.Создание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</w:t>
            </w:r>
            <w:r w:rsidR="00CD33CE">
              <w:rPr>
                <w:rFonts w:ascii="Times New Roman" w:hAnsi="Times New Roman" w:cs="Times New Roman"/>
                <w:sz w:val="24"/>
                <w:szCs w:val="24"/>
              </w:rPr>
              <w:t>ршенствования.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2.Эффективное функционирование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оценки качества образования. </w:t>
            </w:r>
          </w:p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3.Обеспечение высокого уровня реализации требований федеральных государственных образовательных стандартов,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подтверждающихся результатами независимой оценки качества образования.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4.Создание правовых и организационных условий, обеспечивающих развитие инклюзивного образования.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5. Положительная динамика результатов образовательной деятельности в ОО (на основе объективных данных).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6.Создание условий, обеспечивающих личностный рост педагогов, повышение уров</w:t>
            </w:r>
            <w:r w:rsidR="003C47C1">
              <w:rPr>
                <w:rFonts w:ascii="Times New Roman" w:hAnsi="Times New Roman" w:cs="Times New Roman"/>
                <w:sz w:val="24"/>
                <w:szCs w:val="24"/>
              </w:rPr>
              <w:t>ня профессионального мастерства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, результативной работы в инновационном режиме в условиях Федеральных образовательных стандартов.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7. Выявление рисков снижения образовательных результатов и организация профилактики рисков снижения образовательных </w:t>
            </w:r>
            <w:r w:rsidR="00534F23">
              <w:rPr>
                <w:rFonts w:ascii="Times New Roman" w:hAnsi="Times New Roman" w:cs="Times New Roman"/>
                <w:sz w:val="24"/>
                <w:szCs w:val="24"/>
              </w:rPr>
              <w:t>результатов (до 75% к 2027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8. Выявление ресурсных дефицитов и их</w:t>
            </w:r>
            <w:r w:rsidR="00534F23">
              <w:rPr>
                <w:rFonts w:ascii="Times New Roman" w:hAnsi="Times New Roman" w:cs="Times New Roman"/>
                <w:sz w:val="24"/>
                <w:szCs w:val="24"/>
              </w:rPr>
              <w:t xml:space="preserve"> устранение (до 70% к 2027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635F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9.Обеспечение реализации единых рабочих программ по учебным предметам на всех уровнях образования.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13259" w:type="dxa"/>
          </w:tcPr>
          <w:p w:rsidR="000222D5" w:rsidRPr="004C23F0" w:rsidRDefault="00F70850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2024 </w:t>
            </w:r>
            <w:r w:rsidR="00534F2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2027</w:t>
            </w:r>
            <w:r w:rsidR="00534F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1.Мониторинг реализации в образовательном процессе критериев единого образовательного пространства: единых рабочих программ по учебным предметам (1-9классы); единых рекомендаций по контрольным работам и домашним заданиям.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2.Мониторинг расширения спектра использования программ по внеурочной деятельности.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3.Совершенствование Положения по внутренней системе оценки качества образования с учетом задач проекта «Школы.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» (+методические рекомендации).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4.Разработка и оформление пакета нормативных документов по развитию инклюзивного образования: план по развитию инклюзивного образования; реализация плана по развитию инклюзивного образования; план повышения квалификации педагогических и руководящих работников по организации получения образования обучающимися с ОВЗ и инвалидностью; обеспечение информационной открытости содержания инклюзивного образования.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5. Анализ образовательных потребностей в применении сетевой формы реализации образовательных программ.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6. Мониторинг реализации программ с углубленным изучением предметов.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7.Мониторинг реализации модульного курса « Технология» как инструмента качественной реализации требований ФГОС.</w:t>
            </w:r>
          </w:p>
          <w:p w:rsidR="000222D5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8. Мониторинг совершенствования материально-технического оснащения образовательного процесса с учетом требований федеральных государственных стандартов.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Директор, заместитель директора по УВР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3259" w:type="dxa"/>
          </w:tcPr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1. Доля реализации в образовательном процессе единых рабочих программ по учебным предметам.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2. Доля учащихся, разрабатывающих индивидуальные проекты.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3.Удовлетворенность родителей качеством общего образования.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4. Увеличение количества обучающихся, охваченных сетевой реализацией образовательных программ.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5. Совершенствование системы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оценки качества образования.</w:t>
            </w:r>
          </w:p>
          <w:p w:rsidR="000222D5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6.Увеличение спектра реализуемых программ внеурочной деятельности.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7.Увеличение количества обучающихся, охваченных сетевой реализацией образовательных программ.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8.Совершенствование условий для развития инклюзивного образования. </w:t>
            </w:r>
          </w:p>
          <w:p w:rsidR="0035635F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9.Совершенствование условий для функционирования мотивирующей образовательной среды</w:t>
            </w:r>
          </w:p>
        </w:tc>
      </w:tr>
      <w:tr w:rsidR="000222D5" w:rsidRPr="004C23F0" w:rsidTr="000222D5">
        <w:tc>
          <w:tcPr>
            <w:tcW w:w="2093" w:type="dxa"/>
          </w:tcPr>
          <w:p w:rsidR="000222D5" w:rsidRPr="004C23F0" w:rsidRDefault="0035635F" w:rsidP="003648F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0222D5" w:rsidRPr="004C23F0" w:rsidRDefault="0035635F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Административный контроль в рамках ВСОКО. Непрерывный контроль выполнения программы осуществляет Управляющий Совет Школы и Педагогический совет в течение учебного года. Мониторинг проводится по оценке достижения целевых показателей программы, выполнению задач, реализации проектов и уникальных результатов инновационного развития образовательного учреждения. Результаты контроля представляются ежегодно на общем собрании работников и заседании Управляющего Совета, публикуются на сайте</w:t>
            </w:r>
            <w:r w:rsidR="004C23F0" w:rsidRPr="004C23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как часть отчёта о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до 1 апреля каждого года. При необходимости в Программу развития вносятся коррективы приказом директора. Соблюдение показателей исполнения государственного задания на оказания услуг в соответствии с перечнем на уровне 100%.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4C23F0" w:rsidRPr="001E36CA" w:rsidRDefault="004C23F0" w:rsidP="00313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1E3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«Содружество семьи и школы»</w:t>
            </w:r>
          </w:p>
        </w:tc>
      </w:tr>
      <w:tr w:rsidR="004C23F0" w:rsidRPr="001E36CA" w:rsidTr="0091388E">
        <w:trPr>
          <w:trHeight w:val="953"/>
        </w:trPr>
        <w:tc>
          <w:tcPr>
            <w:tcW w:w="2093" w:type="dxa"/>
          </w:tcPr>
          <w:p w:rsidR="004C23F0" w:rsidRPr="001E36CA" w:rsidRDefault="004C23F0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4C23F0" w:rsidRPr="0091388E" w:rsidRDefault="004C23F0" w:rsidP="004C23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38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:rsidR="004C23F0" w:rsidRPr="0091388E" w:rsidRDefault="004C23F0" w:rsidP="004C23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91388E">
              <w:rPr>
                <w:rStyle w:val="105pt0pt"/>
                <w:rFonts w:eastAsiaTheme="minorHAnsi"/>
                <w:sz w:val="24"/>
                <w:szCs w:val="24"/>
              </w:rPr>
              <w:t>Установление длительных, постоянных и плодотворных отношений, способствующих повышению качества и эффективности воспитания ребенка.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4C23F0" w:rsidRPr="0091388E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88E">
              <w:rPr>
                <w:rStyle w:val="105pt0pt"/>
                <w:rFonts w:eastAsiaTheme="minorHAnsi"/>
                <w:sz w:val="24"/>
                <w:szCs w:val="24"/>
              </w:rPr>
              <w:t>Трансляция опыта работы по организации взаимодействия школы и родителей в процессе реализации рабочей программы воспитания на педагогических советах, семинарах, конференциях школьного, городского и областного уровня.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Основные принципы реализации проекта</w:t>
            </w:r>
          </w:p>
        </w:tc>
        <w:tc>
          <w:tcPr>
            <w:tcW w:w="13259" w:type="dxa"/>
          </w:tcPr>
          <w:p w:rsidR="004C23F0" w:rsidRPr="0091388E" w:rsidRDefault="004C23F0" w:rsidP="004C23F0">
            <w:pPr>
              <w:pStyle w:val="25"/>
              <w:shd w:val="clear" w:color="auto" w:fill="auto"/>
              <w:tabs>
                <w:tab w:val="left" w:pos="446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91388E">
              <w:rPr>
                <w:rStyle w:val="105pt0pt"/>
                <w:sz w:val="24"/>
                <w:szCs w:val="24"/>
              </w:rPr>
              <w:t>1.Ежегодная трансляция опыта работы по организации взаимодействия школы и родителей в процессе реализации рабочей программы воспитания на педагогических советах, семинарах, конференциях школьного, районного и краевого уровня.</w:t>
            </w:r>
          </w:p>
          <w:p w:rsidR="004C23F0" w:rsidRPr="0091388E" w:rsidRDefault="004C23F0" w:rsidP="004C23F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88E">
              <w:rPr>
                <w:rStyle w:val="105pt0pt"/>
                <w:rFonts w:eastAsiaTheme="minorHAnsi"/>
                <w:sz w:val="24"/>
                <w:szCs w:val="24"/>
              </w:rPr>
              <w:t>2.Размещение информации о взаимодействии с родителями на сайте школы</w:t>
            </w:r>
          </w:p>
        </w:tc>
      </w:tr>
      <w:tr w:rsidR="004C23F0" w:rsidRPr="001E36CA" w:rsidTr="004C23F0">
        <w:trPr>
          <w:trHeight w:val="925"/>
        </w:trPr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4C23F0" w:rsidRPr="0091388E" w:rsidRDefault="004C23F0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Style w:val="105pt0pt"/>
                <w:rFonts w:eastAsiaTheme="minorHAnsi"/>
                <w:sz w:val="24"/>
                <w:szCs w:val="24"/>
              </w:rPr>
            </w:pPr>
            <w:r w:rsidRPr="0091388E">
              <w:rPr>
                <w:rStyle w:val="105pt0pt"/>
                <w:rFonts w:eastAsiaTheme="minorHAnsi"/>
                <w:sz w:val="24"/>
                <w:szCs w:val="24"/>
              </w:rPr>
              <w:t>1. Организация педагогического совета на тему «Реализация программы воспитания через модуль «Работа с родителями»» на школьном уровне.</w:t>
            </w:r>
          </w:p>
          <w:p w:rsidR="004C23F0" w:rsidRPr="0091388E" w:rsidRDefault="004C23F0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388E">
              <w:rPr>
                <w:rStyle w:val="105pt0pt"/>
                <w:rFonts w:eastAsiaTheme="minorHAnsi"/>
                <w:sz w:val="24"/>
                <w:szCs w:val="24"/>
              </w:rPr>
              <w:t>2 Участие в Августовской конференции педагогических работников.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4C23F0" w:rsidRPr="001E36CA" w:rsidRDefault="00534F23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1E36CA" w:rsidRPr="001E36CA" w:rsidRDefault="001E36CA" w:rsidP="001E36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>-реализация плана воспитательной работы;</w:t>
            </w:r>
          </w:p>
          <w:p w:rsidR="004C23F0" w:rsidRPr="001E36CA" w:rsidRDefault="001E36CA" w:rsidP="001E36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</w:rPr>
              <w:t xml:space="preserve"> -реализация рабочей программы воспитательной работы;</w:t>
            </w:r>
          </w:p>
        </w:tc>
      </w:tr>
      <w:tr w:rsidR="004C23F0" w:rsidRPr="001E36CA" w:rsidTr="00313CD7">
        <w:tc>
          <w:tcPr>
            <w:tcW w:w="2093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4C23F0" w:rsidRPr="001E36CA" w:rsidRDefault="004C23F0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1E36CA" w:rsidRPr="001E36CA" w:rsidTr="00313CD7">
        <w:tc>
          <w:tcPr>
            <w:tcW w:w="2093" w:type="dxa"/>
          </w:tcPr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Руководитель проектной группы</w:t>
            </w:r>
          </w:p>
        </w:tc>
        <w:tc>
          <w:tcPr>
            <w:tcW w:w="13259" w:type="dxa"/>
          </w:tcPr>
          <w:p w:rsidR="001E36CA" w:rsidRPr="001E36CA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36CA">
              <w:rPr>
                <w:rFonts w:ascii="Times New Roman" w:hAnsi="Times New Roman" w:cs="Times New Roman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1E36CA" w:rsidRPr="001E36CA" w:rsidTr="00313CD7">
        <w:tc>
          <w:tcPr>
            <w:tcW w:w="2093" w:type="dxa"/>
          </w:tcPr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3259" w:type="dxa"/>
          </w:tcPr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>1. Доля реализации в образовательном процессе единых рабочих программ по воспитанию.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 xml:space="preserve">2.Удовлетворенность родителей качеством проводимых мероприятий по воспитанию. 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 xml:space="preserve">3. Увеличение количества обучающихся, участвовавших в мероприятиях. 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 xml:space="preserve">4.Увеличение спектра реализуемых программ воспитания. 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>5.Увеличение количества обучающихся, охваченных сетевой реализацией образовательных программ.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E36CA">
              <w:rPr>
                <w:rFonts w:ascii="Times New Roman" w:hAnsi="Times New Roman" w:cs="Times New Roman"/>
              </w:rPr>
              <w:t>6. Совершенствование педагогических условий для развития творческих инициатив школьников.</w:t>
            </w:r>
          </w:p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</w:rPr>
              <w:t>7.Совершенствование условий для функционирования мотивирующей образовательной среды.</w:t>
            </w:r>
          </w:p>
        </w:tc>
      </w:tr>
      <w:tr w:rsidR="001E36CA" w:rsidRPr="001E36CA" w:rsidTr="00313CD7">
        <w:tc>
          <w:tcPr>
            <w:tcW w:w="2093" w:type="dxa"/>
          </w:tcPr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1E36CA" w:rsidRPr="001E36CA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6CA">
              <w:rPr>
                <w:rStyle w:val="105pt0pt"/>
                <w:rFonts w:eastAsiaTheme="minorHAnsi"/>
              </w:rPr>
              <w:t>1.Участие классных руководителей, транслирующих опыт работы с родителями, на педагогических советах, семинарах, конференциях. 2.Анкетирование «Удовлетворенность родителей образовательным процессом»</w:t>
            </w:r>
          </w:p>
        </w:tc>
      </w:tr>
    </w:tbl>
    <w:p w:rsidR="000222D5" w:rsidRDefault="000222D5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259"/>
      </w:tblGrid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1E36CA" w:rsidRPr="00731654" w:rsidRDefault="001E36CA" w:rsidP="001E36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«Здоровье»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1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потенциала общеобразовательной организации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1.Использование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оптимальных режимов учебно-воспитательной работы. Разработка, внедрение в практику лучшего опыта использования, совершенствование здоровье сохраняющих технологий обучения и воспитания, адекватных возможностей детей;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этапе; 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3.Обучение педагогов необходимыми знаниями в области здоровья; Оказание педагогам конкретной помощи в изучении физиологических возможностей организма детей, определении уровня физического развития, соответствия биологического возраста паспортному, ведение наблюдений за ростом и развитием ребенка; </w:t>
            </w:r>
          </w:p>
          <w:p w:rsidR="0091388E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Организация работы, направленной на расширение представления обучающихся о здоровом образе жизни, привлечение к участию в мероприятиях, формирующих потребность в соблюдении правил здорового образа жизни, ценности жизни, здорового питания. 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5.Организация горячего питания(единое меню, родительский контроль).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принципы реализации проекта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реализации проекта являются: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-принцип интеграции работы с различными направлениями программы воспитания;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-целенаправленность деятельности в соответствии с требованиями ФГОС;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-адресная поддержка; -вариативность, мобильность</w:t>
            </w:r>
          </w:p>
        </w:tc>
      </w:tr>
      <w:tr w:rsidR="001E36CA" w:rsidRPr="00731654" w:rsidTr="00313CD7">
        <w:trPr>
          <w:trHeight w:val="925"/>
        </w:trPr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1.Сформировано ценностное отношение к здоровью всех участников педагогического процесса.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2.Сформирована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валеологическая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педагогов, обучающихся и их родителей.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 Внедрены новые традиции, пропагандирующие и способствующие здоровому образу жизни.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4. Отслежены параметры личностного здоровья всех участников педагогического процесса. </w:t>
            </w:r>
          </w:p>
          <w:p w:rsidR="001E36CA" w:rsidRPr="00731654" w:rsidRDefault="002B65B1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E36CA" w:rsidRPr="00731654">
              <w:rPr>
                <w:rFonts w:ascii="Times New Roman" w:hAnsi="Times New Roman" w:cs="Times New Roman"/>
                <w:sz w:val="24"/>
                <w:szCs w:val="24"/>
              </w:rPr>
              <w:t>Создана школьная модель профилактики и коррекции социальных вредностей (</w:t>
            </w:r>
            <w:proofErr w:type="spellStart"/>
            <w:r w:rsidR="001E36CA" w:rsidRPr="00731654"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="001E36CA" w:rsidRPr="00731654">
              <w:rPr>
                <w:rFonts w:ascii="Times New Roman" w:hAnsi="Times New Roman" w:cs="Times New Roman"/>
                <w:sz w:val="24"/>
                <w:szCs w:val="24"/>
              </w:rPr>
              <w:t>, алкоголизма, токсикоманией, наркомании малоподвижный образ жизни).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6. Создана школьная модель социально-педагогической поддержки детей «группы риска» и детей-инвалидов.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7. Организована работа школьного спортивного клуба.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8. Увеличен охват и Популяризация выполнения норм ГТО. 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9. Расширен список реализуемых дополнительных образовательных программ.</w:t>
            </w:r>
          </w:p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10. Обеспечена доступность спортивной инфраструктуры для семей с детьми.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1E36CA" w:rsidRPr="00731654" w:rsidRDefault="00534F23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1.Организация просветительской деятельности по ЗОЖ, профилактике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табококурения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, наркомании. 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2.Реализация программы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1654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3.Подготовка обучающихся к выполнению испытаний (тестов) Всероссийского физкультурно-спо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>ртивного комплекса ГТО.</w:t>
            </w:r>
          </w:p>
          <w:p w:rsidR="00731654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4.Участие обучающихся в региональных и всероссийских массовых физкультурно-спортивных мероприятиях. </w:t>
            </w:r>
          </w:p>
          <w:p w:rsidR="00731654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5.Диверсификация деятельности шко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>льных спортивных клубов (более 6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видов спорта). </w:t>
            </w:r>
          </w:p>
          <w:p w:rsidR="00731654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6.Расширение спектра внеурочной деятельности спортивно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оздор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>овительного направления (более 6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направлений).</w:t>
            </w:r>
          </w:p>
          <w:p w:rsidR="00731654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7.Доступность спортивной инфраструктуры для семей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во внеклассное время.</w:t>
            </w:r>
          </w:p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8. Единые подходы к организации и контролю горячего питания.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проектной </w:t>
            </w: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13259" w:type="dxa"/>
          </w:tcPr>
          <w:p w:rsidR="001E36CA" w:rsidRPr="00731654" w:rsidRDefault="001E36C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, советник директора по воспитанию и взаимоде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>йствию с детскими объединениями, учитель ФК.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результативности</w:t>
            </w:r>
          </w:p>
        </w:tc>
        <w:tc>
          <w:tcPr>
            <w:tcW w:w="13259" w:type="dxa"/>
          </w:tcPr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1.Доля обучающихся, привлеченных к систематическим занятиям физической культурой и спортом.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2.Доля обучающихся информированных о вреде ПАВ (Наркотики, алкоголь, табак).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3.Увеличение количества видов спорта в школьном спортивном клубе.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4. Доля обучающихся, имеющих знак ГТО, подтвержденный удостоверением, соответствующий его возрастной категории на 1 сентября текущего года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5. Доля семей с детьми, использующих спортивную инфраструктуру школы.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6.Доля учащихся, охваченных дополнительным образованием.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7.Доля (в %) педагогов, использующих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технологии, формы и методы в организации учебной деятельности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8.Доля учащихся, охваченная организованным горячим питанием.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9.Динамика уровня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у учащихся компетентности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10.Динамика уровня компетентности педагогов в области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11.Доля обучающихся, вовлеченных в тематические смены летнего оздоровительного лагеря.</w:t>
            </w:r>
          </w:p>
          <w:p w:rsidR="001E36CA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12. Совершенствование условий для выявления и развития спортивно одаренных детей, поддержки детей с ограниченными возможностями здоровья.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1E36CA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МОБУ ООШ № 10 им. Героя России К.П.</w:t>
            </w:r>
            <w:r w:rsidR="00CD3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Кистеня.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1E36CA" w:rsidRPr="00731654" w:rsidRDefault="00731654" w:rsidP="00313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731654"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без границ</w:t>
            </w:r>
            <w:r w:rsidRPr="0073165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16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="00731654"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творческой инициативы обучающихся. 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способностей, созидательной позиции личности как субъекта общественной деятельности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731654" w:rsidRPr="0091388E" w:rsidRDefault="0091388E" w:rsidP="0091388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31654" w:rsidRPr="0091388E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функционирования школы полного дня, включая организацию внеурочной деятельности и дополнительного образования.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2.Способствовать развитию творческого потенциала у обучающихся и создавать необходимые условия для активизации познавательной и творческой деятельности учащихся.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3.Формировать эстетическое отношение к предметам и явлениям окружающего мира. </w:t>
            </w:r>
          </w:p>
          <w:p w:rsidR="001E36CA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4.Воспитывать самостоятельность и активность.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принципы реализации проекта</w:t>
            </w:r>
          </w:p>
        </w:tc>
        <w:tc>
          <w:tcPr>
            <w:tcW w:w="13259" w:type="dxa"/>
          </w:tcPr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принципами реализации проекта являются: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1.Формирование ведущих интегративных качеств личности.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2.Развитие личности в результате практической деятельности. </w:t>
            </w:r>
          </w:p>
          <w:p w:rsidR="00731654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3.Оптимальное сочетание индивидуального воспитания, самовоспитания и воспитания в коллективе. </w:t>
            </w:r>
          </w:p>
          <w:p w:rsidR="001E36CA" w:rsidRPr="00731654" w:rsidRDefault="00731654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4.Неразрывная связь с воспитательными факторами среды</w:t>
            </w:r>
          </w:p>
        </w:tc>
      </w:tr>
      <w:tr w:rsidR="001E36CA" w:rsidRPr="00731654" w:rsidTr="00313CD7">
        <w:trPr>
          <w:trHeight w:val="925"/>
        </w:trPr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731654" w:rsidRPr="00731654" w:rsidRDefault="00731654" w:rsidP="002B65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1.Повышение роли системы общего и дополнительного образования в воспитании детей, а также повышение эффективности деятельности организаций сферы физической культуры и спорта, культуры.</w:t>
            </w:r>
          </w:p>
          <w:p w:rsidR="00731654" w:rsidRPr="00731654" w:rsidRDefault="00731654" w:rsidP="002B65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2.Доступность для всех категорий детей возможностей для удовлетворения их индивидуальных потребностей, способностей и интересов в разных видах деятельности независимо от места проживания, материального положения семьи и состояния здоровья. </w:t>
            </w:r>
          </w:p>
          <w:p w:rsidR="00731654" w:rsidRPr="00731654" w:rsidRDefault="00731654" w:rsidP="002B65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3. Создание условий для поддержки детской одаренности, развития способностей детей в сферах образования, науки, культуры и спорта, в том числе путем реализации государственных, федеральных, региональных и муниципальных целевых программ.</w:t>
            </w:r>
          </w:p>
          <w:p w:rsidR="001E36CA" w:rsidRPr="00731654" w:rsidRDefault="00731654" w:rsidP="002B65B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4. Утверждение в детской среде позитивных моделей поведения как нормы, снижение уровня негативных социальных явлений.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1E36CA" w:rsidRPr="00731654" w:rsidRDefault="00534F23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731654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школы полного дня, включая организацию системы внеурочной деятельности и дополнительного образования;</w:t>
            </w:r>
          </w:p>
          <w:p w:rsidR="00731654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sym w:font="Symbol" w:char="F0D8"/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Психолого-педагогическая диагностика способностей детей, их сопровождение; </w:t>
            </w:r>
          </w:p>
          <w:p w:rsidR="00731654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- Проведение мониторинга занятости обучающихся во внеурочное время;</w:t>
            </w:r>
          </w:p>
          <w:p w:rsidR="00731654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sym w:font="Symbol" w:char="F0D8"/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 детьми, проявившими выдающиеся способности, по формированию и развитию их познавательных интересов;</w:t>
            </w:r>
          </w:p>
          <w:p w:rsidR="00731654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sym w:font="Symbol" w:char="F0D8"/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тематических смен лагеря с дневным пребыванием детей;</w:t>
            </w:r>
          </w:p>
          <w:p w:rsidR="00731654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sym w:font="Symbol" w:char="F0D8"/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всех курсов внеурочной деятельности; </w:t>
            </w:r>
          </w:p>
          <w:p w:rsidR="001E36CA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sym w:font="Symbol" w:char="F0D8"/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дополнительных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дополнительного образования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1E36CA" w:rsidRPr="00731654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3259" w:type="dxa"/>
          </w:tcPr>
          <w:p w:rsidR="00731654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1.Наличие не менее трех объединений (школьный театр, школьный музей, школьный туристический клуб); </w:t>
            </w:r>
          </w:p>
          <w:p w:rsidR="00731654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2. Положительная динамика участников и призеров конкурсов, олимпиад, фестивалей, творческих выставок, соревнований различного уровня;</w:t>
            </w:r>
          </w:p>
          <w:p w:rsidR="00731654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Увеличение количества обучающихся, вовлеченных в деятельность школы полного дня, включая внеурочную деятельность и дополнительное образование;</w:t>
            </w:r>
          </w:p>
          <w:p w:rsidR="001E36CA" w:rsidRPr="00731654" w:rsidRDefault="00731654" w:rsidP="0073165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4. Увеличение количества проведенных школьных мероприятий по выявлению творческих и одаренных детей.</w:t>
            </w:r>
          </w:p>
        </w:tc>
      </w:tr>
      <w:tr w:rsidR="001E36CA" w:rsidRPr="00731654" w:rsidTr="00313CD7">
        <w:tc>
          <w:tcPr>
            <w:tcW w:w="2093" w:type="dxa"/>
          </w:tcPr>
          <w:p w:rsidR="001E36CA" w:rsidRPr="00731654" w:rsidRDefault="001E36C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731654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1.Итогом проекта станет фестиваль «Карусель талантов», в котором каждый из ребят проявит свои способности, в выбранном им творческом направлении. </w:t>
            </w:r>
          </w:p>
          <w:p w:rsidR="001E36CA" w:rsidRPr="00731654" w:rsidRDefault="00731654" w:rsidP="00313CD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2.Мониторинг</w:t>
            </w:r>
          </w:p>
        </w:tc>
      </w:tr>
    </w:tbl>
    <w:p w:rsidR="000222D5" w:rsidRDefault="000222D5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259"/>
      </w:tblGrid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1E36CA" w:rsidRPr="00313CD7" w:rsidRDefault="00731654" w:rsidP="00313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313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731654" w:rsidRPr="00313CD7">
              <w:rPr>
                <w:rFonts w:ascii="Times New Roman" w:hAnsi="Times New Roman" w:cs="Times New Roman"/>
                <w:b/>
                <w:sz w:val="24"/>
                <w:szCs w:val="24"/>
              </w:rPr>
              <w:t>Школа возможностей»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1E36CA" w:rsidRPr="00313CD7" w:rsidRDefault="00731654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готовности к профессиональному самоопределению обучающихся и выбору жизненного пути.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1.Систематизация и совершенствование существующих практик профориентации с применением массовых цифровых инструментов.</w:t>
            </w:r>
          </w:p>
          <w:p w:rsidR="001E36CA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2.Активное включение обучающихся в процесс самоопределения на основе неоднократных профессиональных проб</w:t>
            </w:r>
            <w:r w:rsidR="00313C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Основные принципы реализации проекта</w:t>
            </w:r>
          </w:p>
        </w:tc>
        <w:tc>
          <w:tcPr>
            <w:tcW w:w="13259" w:type="dxa"/>
          </w:tcPr>
          <w:p w:rsidR="00313CD7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реализации проекта являются:</w:t>
            </w:r>
          </w:p>
          <w:p w:rsidR="00313CD7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– целенаправленность деятельности в соответствии с требованиями ФГОС; </w:t>
            </w:r>
          </w:p>
          <w:p w:rsidR="00313CD7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– дифференцированный и индивидуальный подход; </w:t>
            </w:r>
          </w:p>
          <w:p w:rsidR="00313CD7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-непрерывность, единство урочной и внеурочной деятельности;</w:t>
            </w:r>
          </w:p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-адресная поддержка; </w:t>
            </w:r>
          </w:p>
          <w:p w:rsidR="001E36CA" w:rsidRPr="00313CD7" w:rsidRDefault="00731654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– вариативность, мобильность</w:t>
            </w:r>
          </w:p>
        </w:tc>
      </w:tr>
      <w:tr w:rsidR="001E36CA" w:rsidRPr="00313CD7" w:rsidTr="00313CD7">
        <w:trPr>
          <w:trHeight w:val="925"/>
        </w:trPr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1.Оказание адресной помощи учащимся в осознанном выборе будущей профессии;</w:t>
            </w:r>
          </w:p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системы профессиональной ориентации в школе;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3. Обучение основным принципам построения профессиональной карьеры и навыкам поведения на рынке труда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1E36CA" w:rsidRPr="00313CD7" w:rsidRDefault="00534F23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календарного плана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работы.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экскурсий и событий с участие профессиональных сообществ.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ежегодной многоуровневой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онлайн-диагностике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bvbinfo.ru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 «Билет в будущее». Организация профессиональных проб в рамках проекта «Билет в будущее», в том числе на базе предприятий-партнеров.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фестивале профессий в рамках проекта «Билет в будущее»;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модуля </w:t>
            </w:r>
            <w:proofErr w:type="spellStart"/>
            <w:r w:rsidR="00CD33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33CE" w:rsidRPr="00313CD7">
              <w:rPr>
                <w:rFonts w:ascii="Times New Roman" w:hAnsi="Times New Roman" w:cs="Times New Roman"/>
                <w:sz w:val="24"/>
                <w:szCs w:val="24"/>
              </w:rPr>
              <w:t>рофориентационный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рабочей программе воспитания.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Психологическое и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тьюторское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выбора профессии.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семьи в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процесс.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экскурсий на предприятия района.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часы.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Внеклассная проектной исследовательская деятельность, встречи, беседы.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объединений дополнительного образования. </w:t>
            </w:r>
          </w:p>
          <w:p w:rsidR="00313CD7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системной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рамках урочной и внеурочной деятельности. </w:t>
            </w:r>
          </w:p>
          <w:p w:rsidR="001E36CA" w:rsidRPr="00313CD7" w:rsidRDefault="00313CD7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«Билет в будущее».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3259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1E36CA" w:rsidRPr="00313CD7" w:rsidTr="00313CD7">
        <w:tc>
          <w:tcPr>
            <w:tcW w:w="2093" w:type="dxa"/>
          </w:tcPr>
          <w:p w:rsidR="001E36CA" w:rsidRPr="00313CD7" w:rsidRDefault="001E36CA" w:rsidP="00313CD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1E36CA" w:rsidRPr="00313CD7" w:rsidRDefault="001E36CA" w:rsidP="00313CD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313CD7" w:rsidRPr="00313CD7" w:rsidTr="00313CD7">
        <w:tc>
          <w:tcPr>
            <w:tcW w:w="2093" w:type="dxa"/>
          </w:tcPr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3259" w:type="dxa"/>
          </w:tcPr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1.Доля обучающихся - участников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онлайн-диагностики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, профессиональных проб проекта «Билет в будущее»; </w:t>
            </w:r>
          </w:p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2.Увеличение количества участников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 </w:t>
            </w:r>
          </w:p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3.Увеличение доли обучающихся, выбирающих профиль обучения на уровне общего образования в соответствии со своими профессиональными запросами, до 80 %. </w:t>
            </w:r>
          </w:p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4.Увеличение количества курсов внеурочной деятельности </w:t>
            </w:r>
            <w:proofErr w:type="spellStart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313CD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  <w:tr w:rsidR="00313CD7" w:rsidRPr="00313CD7" w:rsidTr="00313CD7">
        <w:tc>
          <w:tcPr>
            <w:tcW w:w="2093" w:type="dxa"/>
          </w:tcPr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313CD7" w:rsidRPr="00313CD7" w:rsidRDefault="00313CD7" w:rsidP="00313CD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Промежуточный и итоговый мониторинг. Процент роста.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Школьный климат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033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«Школьный климат»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1.Создание специальных условий получения образования каждого обучающегося.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2. Развитие системы психолого-педагогического сопровождения всех участников образовательных отношений.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3. Развитие коррекционно-развивающей работы по адаптац</w:t>
            </w:r>
            <w:r w:rsidR="00CD33CE">
              <w:rPr>
                <w:rFonts w:ascii="Times New Roman" w:hAnsi="Times New Roman" w:cs="Times New Roman"/>
                <w:sz w:val="24"/>
                <w:szCs w:val="24"/>
              </w:rPr>
              <w:t>ии и социализации обучающихся.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4. Использование ресурсов школы и организаций-партнеров по оказанию психолого-педагогической, социальной и медицинской помощи обучающимся.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5. Контроль и улучшение социально-психологического климата в школе, в классных коллективах.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Разработка и реализация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7. Создание комнаты (уголка) психологической разгрузки.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принципы реализации проекта</w:t>
            </w:r>
          </w:p>
        </w:tc>
        <w:tc>
          <w:tcPr>
            <w:tcW w:w="13259" w:type="dxa"/>
          </w:tcPr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принципами проекта являются: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каждого в создании комфортного и безопасного школьного климата;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-укрепление связей между семьей и школой; - системность и последовательность осуществления взаимопомощи, где учителя поддерживают академическое, социальное и эмоциональное развитие обучающихся;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–дифференцированный и индивидуальный подход к образованию психологической службы школы.</w:t>
            </w:r>
          </w:p>
        </w:tc>
      </w:tr>
      <w:tr w:rsidR="00033938" w:rsidRPr="00033938" w:rsidTr="0091388E">
        <w:trPr>
          <w:trHeight w:val="925"/>
        </w:trPr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1.Организовано психолого-педагогическое сопровождение участников образовательных отношений.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2. Развитие психологической службы школы.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3. Реализация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4. Развитие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коворкинга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организации.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5. Развитие уголка психологической разгрузки.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6. Повышение уровня профессионального мастерства специалистов психолого-педагогической службы.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7. Обеспечение улучшения психологического микроклимата в педагогическом и ученическом коллективах;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8. Повышение уровня культуры взаимоотношений участников образовательных отношений.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9.Разработка комплексной стратегии, направленной на улучшение состояния </w:t>
            </w:r>
            <w:r w:rsidR="00CD33CE">
              <w:rPr>
                <w:rFonts w:ascii="Times New Roman" w:hAnsi="Times New Roman" w:cs="Times New Roman"/>
                <w:sz w:val="24"/>
                <w:szCs w:val="24"/>
              </w:rPr>
              <w:t xml:space="preserve">здоровья обучающихся и </w:t>
            </w:r>
            <w:proofErr w:type="spellStart"/>
            <w:r w:rsidR="00CD33CE">
              <w:rPr>
                <w:rFonts w:ascii="Times New Roman" w:hAnsi="Times New Roman" w:cs="Times New Roman"/>
                <w:sz w:val="24"/>
                <w:szCs w:val="24"/>
              </w:rPr>
              <w:t>педагого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, организация их активного отдыха.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10.Вовлечение родителей в активный досуг, оборудование в центре комнаты психологической разгрузки для педагогов ,а в классах уголков двигательной активности. 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11. Формирование личностных результатов обучающихся на основе развития их самосознания , самоопределения и морально-этической ориентации.</w:t>
            </w:r>
          </w:p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12.Создание условий для результативной работы в инновационном режиме и в условиях Федеральных образовательных стандартов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033938" w:rsidRPr="00033938" w:rsidRDefault="00534F23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1.Реализация локальных нормативных актов по организации психолого-педагогического сопровождения участников образовательных отношений.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2.Регулярное проведение социально-психологического тестирования обучающихся, направленного на профилактику незаконного потребления обучающимися наркотических средств и психотропных веществ.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3.Увеличение количества родителей, обучающихся, принимающих совместное участие в общешкольных мероприятиях.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4.Увеличение количества педагогических работников, принимающих участие в реализации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AD00D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индикаторы результативности</w:t>
            </w:r>
          </w:p>
        </w:tc>
        <w:tc>
          <w:tcPr>
            <w:tcW w:w="13259" w:type="dxa"/>
          </w:tcPr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1.Доля обучающихся, удовлетворенных комфортностью и безопасностью школьного климата.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2. Доля педагогов, удовлетворенных комфортностью и безопасностью школьного климата.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3. Увеличение числа педагогических работников, принимающих участие в реализации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4. Показатель укомплектованности школы кадрами психологической службы.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5.Доля педагогов-психологов, учителей-дефектологов, учителей- логопедов, социальных педагогов, прошедших повышение квалификации.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6. Доля обучающихся, участвующих в социально-психологическом тестировании, направленного на профилактику незаконного потребления обучающимися наркотических средств и психотропных веществ. 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7.Доля педагогических работников, принимающих участие в реализации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  <w:p w:rsidR="00033938" w:rsidRPr="00033938" w:rsidRDefault="00033938" w:rsidP="002B65B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8. Увеличение доли учащихся, принимающих активное участие в социально значимых мероприятиях и акциях и общественной жизни школьников.</w:t>
            </w:r>
          </w:p>
        </w:tc>
      </w:tr>
      <w:tr w:rsidR="00033938" w:rsidRPr="00033938" w:rsidTr="0091388E">
        <w:tc>
          <w:tcPr>
            <w:tcW w:w="2093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1.Диагностика</w:t>
            </w:r>
          </w:p>
          <w:p w:rsidR="00033938" w:rsidRPr="00033938" w:rsidRDefault="00033938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2.Консультации</w:t>
            </w:r>
          </w:p>
        </w:tc>
      </w:tr>
    </w:tbl>
    <w:p w:rsidR="00033938" w:rsidRDefault="00033938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259"/>
      </w:tblGrid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734CDA" w:rsidRPr="002B65B1" w:rsidRDefault="00734CDA" w:rsidP="009138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5B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Учитель. Школьные команды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734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«Учитель. Школьные команды»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Поддержка учительства, постоянное профессиональное развитие, в том числе на основе адресного методического сопровождения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1.Формирование «внутренней» мотивации педагогов к профессиональному саморазвитию, освоение педагогами инновационных способов и методов обучения и воспитания обучающихся.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2.Обеспечение образовательной организации на 100% высококвалифицированными педагогическими кадрами.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3.Создание правовых, организационных условий для развития профессиональной культуры педагогических работников.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4.Развитие внутри школьной системы непрерывного повышения профессионального мастерства педагогических работников. 5.Оптимизация штатного расписания с учетом решения задач по обеспечению повышения качества образовательного процесса, социального заказа ОУ, внедрение разработанных единых подходов к формированию штатного расписания.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6.Повышение квалификации управленческой команды и приведение штатного расписания в соответствие с потребностями образовательной системы школы.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7.Эффективная реализация механизмов наставничества.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8.Стимулирование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принципы реализации проекта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проекта являются:</w:t>
            </w:r>
          </w:p>
          <w:p w:rsidR="00534F23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целенаправленность деятельности в соответствии с образовательным запросом и заказом педагогических кадров центра образования;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-системность и последовательность осуществления преемственности и непрерывности образования педагогических кадров ОУ;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-интеграция педагогической науки и практики;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-дифференцированный и индивидуальный подход к образованию педагогических кадров центра образования; -всеобщность, непрерывность, единство общей и профессиональной культуры;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индивидуализированность</w:t>
            </w:r>
            <w:proofErr w:type="spellEnd"/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адресность</w:t>
            </w:r>
            <w:proofErr w:type="spellEnd"/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-взаимосвязь и преемственность;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доступность;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вариативность</w:t>
            </w:r>
          </w:p>
        </w:tc>
      </w:tr>
      <w:tr w:rsidR="00734CDA" w:rsidRPr="00734CDA" w:rsidTr="0091388E">
        <w:trPr>
          <w:trHeight w:val="925"/>
        </w:trPr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Модель развития профессиональной компетентности педагогов в условиях действия профессионального стандарта.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</w:p>
          <w:p w:rsidR="00734CDA" w:rsidRP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развития педагогов.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сопровождения педагогических кадров.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sym w:font="Symbol" w:char="F0DE"/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Результативность и расширение спектра участия учителей в профессиональных конкурсах. Создание условий, обеспечивающих личностный рост педагогов. Повышение уровня профессионального мастерства работающих педагогов. Создание условий для результативной работы в инновационном режиме и в условиях Федеральных образовательных стандартов. 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центра образования в соответствии с определенной моделью.</w:t>
            </w:r>
          </w:p>
          <w:p w:rsidR="00734CDA" w:rsidRP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системы стимулирования деятельности результативно работающих педагогов центра образования через систему управления педагогическим персоналом как ресурсом развития центра образования.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734CDA" w:rsidRPr="00734CDA" w:rsidRDefault="00534F23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1.Создание системы непрерывного планомерного повышения квалификации, в том числе на основе использования современных цифровых технологий.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2.Создание условий для повышения квалификации работников по программам из федерального реестра.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3.Создание условий для участия педагогических работников в профессиональных ассоциациях, программах обмена опытом и лучшими практиками.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4.Создание условий для получения дополнительного профессионального образования, в том числе стажировок.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5.Участие педагогов в добровольной независимой оценке профессиональной квалификации.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6.Участие педагогических работников в конкурсах профессионального мастерства разных уровней.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7.Исполнение требований ФГОС к кадровым условиям реализации образовательных программ при формировании кадрового состава образовательной организации.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8.Модернизация системы работы с «молодыми специалистами» и вновь принятыми учителями (до 35 лет), вовлечение их в различные формы поддержки и сопровождения.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9.Увеличение количества реализуем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Ресурсное обеспечение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AD00D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13259" w:type="dxa"/>
          </w:tcPr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1.Высокий показатель укомплектованности образовательной организации педагогическими кадрами.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2.Низкий показатель текучести кадров.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3.Увеличение количества трудоустроившихся молодых специалистов и продолжающих работу в образовательной организации в течение трех лет.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4.Повышение образовательного уровня педагогических и руководящих кадров.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5.Повышение квалификационного уровня педагогических и руководящих кадров.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6.Увеличение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7.Увеличение числа педагогических работников, в отношении которых реализуется адресное методическое сопровождение. 8.Увеличение числа педагогических работников, принимающих участие в реализации программы «Наставничество ». </w:t>
            </w:r>
          </w:p>
          <w:p w:rsidR="00734CDA" w:rsidRPr="00734CDA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9.Увеличение числа педагогических работников, принимающих участие в конкурсном движении</w:t>
            </w:r>
          </w:p>
        </w:tc>
      </w:tr>
      <w:tr w:rsidR="00734CDA" w:rsidRPr="00734CDA" w:rsidTr="0091388E">
        <w:tc>
          <w:tcPr>
            <w:tcW w:w="2093" w:type="dxa"/>
          </w:tcPr>
          <w:p w:rsidR="00734CDA" w:rsidRPr="00734CDA" w:rsidRDefault="00734CDA" w:rsidP="00AD00D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734CDA" w:rsidRPr="00734CDA" w:rsidRDefault="00734CDA" w:rsidP="00734CD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Мониторинг направления деятельности МОБУ ООШ № 10 им. Героя России К.П.</w:t>
            </w:r>
            <w:r w:rsidR="006077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Кистеня</w:t>
            </w:r>
          </w:p>
        </w:tc>
      </w:tr>
    </w:tbl>
    <w:p w:rsidR="0091388E" w:rsidRDefault="0091388E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259"/>
      </w:tblGrid>
      <w:tr w:rsidR="00734CDA" w:rsidRPr="00607752" w:rsidTr="0091388E">
        <w:tc>
          <w:tcPr>
            <w:tcW w:w="2093" w:type="dxa"/>
          </w:tcPr>
          <w:p w:rsidR="00734CDA" w:rsidRPr="00607752" w:rsidRDefault="00734CDA" w:rsidP="00913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направление, ключевое условие </w:t>
            </w:r>
          </w:p>
        </w:tc>
        <w:tc>
          <w:tcPr>
            <w:tcW w:w="13259" w:type="dxa"/>
          </w:tcPr>
          <w:p w:rsidR="00734CDA" w:rsidRPr="002B65B1" w:rsidRDefault="00734CDA" w:rsidP="009138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5B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13259" w:type="dxa"/>
          </w:tcPr>
          <w:p w:rsidR="00734CDA" w:rsidRPr="00607752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Целевой проект (подпрограмма)</w:t>
            </w:r>
            <w:r w:rsidRPr="00607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«Образовательная среда»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3259" w:type="dxa"/>
          </w:tcPr>
          <w:p w:rsidR="00734CDA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оценивания и 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  <w:p w:rsidR="00AD00DF" w:rsidRPr="00607752" w:rsidRDefault="00AD00DF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Задачи:</w:t>
            </w:r>
          </w:p>
        </w:tc>
        <w:tc>
          <w:tcPr>
            <w:tcW w:w="13259" w:type="dxa"/>
          </w:tcPr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1. 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2. Обеспечить ОУ IT-оборудованием. </w:t>
            </w:r>
          </w:p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3. Создать условия для цифровой трансформации системы образования и эффективного использования новых возможностей. </w:t>
            </w:r>
          </w:p>
          <w:p w:rsidR="00734CDA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4. Создать условия для обмена опытом и оказанию помощи педагогам в рамках участия в профессиональных сообществах «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Основные принципы реализации проекта</w:t>
            </w:r>
          </w:p>
        </w:tc>
        <w:tc>
          <w:tcPr>
            <w:tcW w:w="13259" w:type="dxa"/>
          </w:tcPr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Основными принципами реализации проекта являются:</w:t>
            </w:r>
          </w:p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 – целенаправленность деятельности в соответствии с требованиями ФГОС; </w:t>
            </w:r>
          </w:p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-непрерывность, единство урочной и внеурочной деятельности; </w:t>
            </w:r>
          </w:p>
          <w:p w:rsidR="00607752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-адресная поддержка; </w:t>
            </w:r>
          </w:p>
          <w:p w:rsidR="00734CDA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– вариативность, мобильность</w:t>
            </w:r>
          </w:p>
        </w:tc>
      </w:tr>
      <w:tr w:rsidR="00734CDA" w:rsidRPr="00607752" w:rsidTr="0091388E">
        <w:trPr>
          <w:trHeight w:val="925"/>
        </w:trPr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259" w:type="dxa"/>
          </w:tcPr>
          <w:p w:rsidR="00607752" w:rsidRPr="00607752" w:rsidRDefault="00607752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1.Созданы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607752" w:rsidRPr="00607752" w:rsidRDefault="00607752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2.Обеспечено ОУ IT-оборудованием. </w:t>
            </w:r>
          </w:p>
          <w:p w:rsidR="00607752" w:rsidRPr="00607752" w:rsidRDefault="00607752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3.Созданы условия для цифровой трансформации системы образования и эффективного использования новых возможностей.</w:t>
            </w:r>
          </w:p>
          <w:p w:rsidR="00734CDA" w:rsidRPr="00607752" w:rsidRDefault="00607752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 4. Созданы условия для обмена опытом и оказанию помощи педагогам в рамках участия в профессиональных сообществах  «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Cs/>
                <w:sz w:val="24"/>
                <w:szCs w:val="24"/>
              </w:rPr>
              <w:t>Сроки реализации</w:t>
            </w:r>
          </w:p>
        </w:tc>
        <w:tc>
          <w:tcPr>
            <w:tcW w:w="13259" w:type="dxa"/>
          </w:tcPr>
          <w:p w:rsidR="00734CDA" w:rsidRPr="00607752" w:rsidRDefault="00534F23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– 2027 г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мероприятий.</w:t>
            </w:r>
          </w:p>
        </w:tc>
        <w:tc>
          <w:tcPr>
            <w:tcW w:w="13259" w:type="dxa"/>
          </w:tcPr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1.Развитие цифровой информационно-образовательной среды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образования. 2.Использование ФГИС «Моя школа».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3.Участие в деятельности («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») профессиональных сообществ педагогов для обмена опытом и поддержки начинающих учителей.</w:t>
            </w:r>
          </w:p>
          <w:p w:rsidR="00734CDA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 4.Функционирование Управляющего совета и ученического самоуправления.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Cs/>
                <w:sz w:val="24"/>
                <w:szCs w:val="24"/>
              </w:rPr>
              <w:t>Ресурсное обеспечение</w:t>
            </w:r>
          </w:p>
        </w:tc>
        <w:tc>
          <w:tcPr>
            <w:tcW w:w="13259" w:type="dxa"/>
          </w:tcPr>
          <w:p w:rsidR="00734CDA" w:rsidRPr="00607752" w:rsidRDefault="00734CDA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Cs/>
                <w:sz w:val="24"/>
                <w:szCs w:val="24"/>
              </w:rPr>
              <w:t>Бюджетные средства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13259" w:type="dxa"/>
          </w:tcPr>
          <w:p w:rsidR="00734CDA" w:rsidRPr="00607752" w:rsidRDefault="00734CDA" w:rsidP="009138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работе, советник директора по воспитанию и взаимодействию с детскими объединениями.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</w:t>
            </w:r>
            <w:r w:rsidRPr="006077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результативности</w:t>
            </w:r>
          </w:p>
        </w:tc>
        <w:tc>
          <w:tcPr>
            <w:tcW w:w="13259" w:type="dxa"/>
          </w:tcPr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1.Доля использования учителями и учащимися ФГИС «Моя школа».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2.Соответствие материально технической базы для внедрения модели цифровой образовательной среды.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Количество мер, принятых для обеспечения информационной безопасности.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4.Доля педагогов, применяющих цифровые образовательные технологии в образовательной деятельности.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5.Доля педагогических и руководящих работников, повысивших квалификацию в области современных цифровых технологий в образовании.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6.Число участников открытых 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онлайн-уроков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, реализуемых с учетом опыта цикла открытых уроков «Урок Цифры».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7.Соответствие материально технической базы для внедрения модели цифровой образовательной среды. </w:t>
            </w:r>
          </w:p>
          <w:p w:rsidR="00734CDA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8.Процент обновления информационного наполнения и функциональных возможностей официального сайта школы.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9.Доля учащихся, применяющих цифровые образовательные ресурсы в образовательной деятельности. </w:t>
            </w:r>
          </w:p>
          <w:p w:rsidR="00607752" w:rsidRPr="00607752" w:rsidRDefault="00607752" w:rsidP="0060775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10. Доля педагогов, вступивших в профессиональные сообщества с целью обмена опытом и помощи начинающим учителям через  («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</w:tr>
      <w:tr w:rsidR="00734CDA" w:rsidRPr="00607752" w:rsidTr="0091388E">
        <w:tc>
          <w:tcPr>
            <w:tcW w:w="2093" w:type="dxa"/>
          </w:tcPr>
          <w:p w:rsidR="00734CDA" w:rsidRPr="00607752" w:rsidRDefault="00734CDA" w:rsidP="006077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реализации</w:t>
            </w:r>
          </w:p>
        </w:tc>
        <w:tc>
          <w:tcPr>
            <w:tcW w:w="13259" w:type="dxa"/>
          </w:tcPr>
          <w:p w:rsidR="00734CDA" w:rsidRPr="00607752" w:rsidRDefault="00607752" w:rsidP="009138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</w:tbl>
    <w:p w:rsidR="00734CDA" w:rsidRDefault="00734CDA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CDA" w:rsidRDefault="00734CDA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CDA" w:rsidRDefault="00734CDA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CDA" w:rsidRDefault="00734CDA" w:rsidP="003648F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589" w:rsidRPr="00B61E63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B61E63" w:rsidSect="006E56B7">
          <w:headerReference w:type="default" r:id="rId12"/>
          <w:pgSz w:w="16838" w:h="11906" w:orient="landscape"/>
          <w:pgMar w:top="568" w:right="851" w:bottom="567" w:left="851" w:header="708" w:footer="708" w:gutter="0"/>
          <w:cols w:space="708"/>
          <w:titlePg/>
          <w:docGrid w:linePitch="360"/>
        </w:sectPr>
      </w:pPr>
    </w:p>
    <w:p w:rsidR="002B65B1" w:rsidRDefault="007C3589" w:rsidP="00221A0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E63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Ожидаемые результаты реализации Программы развития (повышение, сохранение уровня).</w:t>
      </w:r>
    </w:p>
    <w:p w:rsidR="002B65B1" w:rsidRPr="00221A02" w:rsidRDefault="002B65B1" w:rsidP="00A82E9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1A02">
        <w:rPr>
          <w:rFonts w:ascii="Times New Roman" w:hAnsi="Times New Roman" w:cs="Times New Roman"/>
          <w:sz w:val="24"/>
          <w:szCs w:val="24"/>
        </w:rPr>
        <w:t>Программа развития предполагает использование системы индикаторов, характеризующих текущие и конечные результаты ее реализации. Социально-экономическая эффективность реализации мероприятий Программы будет выражена удовлетворенностью населения качеством предоставляемых школой услуг с помощью электронных средств информации и специально организованного опроса. Управленческий анализ итогов реализации Программы развития осуществляется руководителем Программы по окончании каждого учебного года. Итоги выполнения Программы представляются руководителем педагогическому совету школы (в форме письменного отчета-обзора) в августе (в устной форме) и публикуются на сайте школы.</w:t>
      </w:r>
    </w:p>
    <w:p w:rsidR="002B65B1" w:rsidRDefault="002B65B1" w:rsidP="00A82E9E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518"/>
        <w:gridCol w:w="7903"/>
      </w:tblGrid>
      <w:tr w:rsidR="002B65B1" w:rsidRPr="00221A02" w:rsidTr="002B65B1">
        <w:tc>
          <w:tcPr>
            <w:tcW w:w="2518" w:type="dxa"/>
          </w:tcPr>
          <w:p w:rsidR="002B65B1" w:rsidRPr="00221A02" w:rsidRDefault="002B65B1" w:rsidP="002B6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На уровне Учредителя </w:t>
            </w:r>
          </w:p>
        </w:tc>
        <w:tc>
          <w:tcPr>
            <w:tcW w:w="7903" w:type="dxa"/>
          </w:tcPr>
          <w:p w:rsidR="002B65B1" w:rsidRPr="00221A02" w:rsidRDefault="002B6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Достигнут полный уровень «Школы </w:t>
            </w:r>
            <w:proofErr w:type="spellStart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России», образовательная организация соответствует единым требованиям к организации образовательной, воспитательной деятельности, образовательной среде, школьному климату.</w:t>
            </w:r>
          </w:p>
        </w:tc>
      </w:tr>
      <w:tr w:rsidR="002B65B1" w:rsidRPr="00221A02" w:rsidTr="002B65B1">
        <w:tc>
          <w:tcPr>
            <w:tcW w:w="2518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bCs/>
                <w:sz w:val="24"/>
                <w:szCs w:val="24"/>
              </w:rPr>
              <w:t>На уровне администрации</w:t>
            </w:r>
          </w:p>
        </w:tc>
        <w:tc>
          <w:tcPr>
            <w:tcW w:w="7903" w:type="dxa"/>
          </w:tcPr>
          <w:p w:rsidR="002B65B1" w:rsidRPr="00221A02" w:rsidRDefault="002B65B1" w:rsidP="00221A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Функционирует модель обновленной управляющей системы образовательной организацией, основной целью и результатом которой является оказание доступных качественных образовательных услуг; в ее структуре присутствуют все субъекты управления, а также реализована возможность непрерывного обучения и повышения профессиональных компетенций педагогов. Школа функционирует по единым критериям и активностям, обеспечивает доступность качественного образования и предоставляет равные возможности для всех обучающихся. Синхронизированы, взаимодействуют и дополняют друг друга учебный процесс и внеурочная деятельность. 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 Разработаны необходимые для результативной реализации процессов нормативно-правовые условия, соответствующие требованиям федерального и регионального законодательства.</w:t>
            </w:r>
          </w:p>
        </w:tc>
      </w:tr>
      <w:tr w:rsidR="002B65B1" w:rsidRPr="00221A02" w:rsidTr="002B65B1">
        <w:tc>
          <w:tcPr>
            <w:tcW w:w="2518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bCs/>
                <w:sz w:val="24"/>
                <w:szCs w:val="24"/>
              </w:rPr>
              <w:t>На уровне педагогических работников</w:t>
            </w:r>
          </w:p>
        </w:tc>
        <w:tc>
          <w:tcPr>
            <w:tcW w:w="7903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 Разработаны и апробированы мероприятия, направленные на 61 обучение, профессиональное развитие педагогов.</w:t>
            </w:r>
          </w:p>
        </w:tc>
      </w:tr>
      <w:tr w:rsidR="002B65B1" w:rsidRPr="00221A02" w:rsidTr="002B65B1">
        <w:tc>
          <w:tcPr>
            <w:tcW w:w="2518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На уровне обучающихся и их родителей (законных представителей)</w:t>
            </w:r>
          </w:p>
        </w:tc>
        <w:tc>
          <w:tcPr>
            <w:tcW w:w="7903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Семья – активный участник процесса социализации, выбора профессионального и жизненного пути, формирования мировоззрения. Личностные результаты обучающихся формируются на основе развития их самосознания, самоопределения и морально-этической ориентации.</w:t>
            </w:r>
          </w:p>
        </w:tc>
      </w:tr>
      <w:tr w:rsidR="002B65B1" w:rsidRPr="00221A02" w:rsidTr="002B65B1">
        <w:tc>
          <w:tcPr>
            <w:tcW w:w="2518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bCs/>
                <w:sz w:val="24"/>
                <w:szCs w:val="24"/>
              </w:rPr>
              <w:t>На уровне партнёров</w:t>
            </w:r>
          </w:p>
        </w:tc>
        <w:tc>
          <w:tcPr>
            <w:tcW w:w="7903" w:type="dxa"/>
          </w:tcPr>
          <w:p w:rsidR="002B65B1" w:rsidRPr="00221A02" w:rsidRDefault="002B65B1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Расширены партнерские отношения/ сетевое взаимодействие: заключены договора с близлежащими профессиональными учебными заведениями.</w:t>
            </w:r>
          </w:p>
        </w:tc>
      </w:tr>
      <w:tr w:rsidR="002B65B1" w:rsidRPr="00221A02" w:rsidTr="002B65B1">
        <w:tc>
          <w:tcPr>
            <w:tcW w:w="2518" w:type="dxa"/>
          </w:tcPr>
          <w:p w:rsidR="002B65B1" w:rsidRPr="00221A02" w:rsidRDefault="00221A02" w:rsidP="00A82E9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На уровне участников образовательной деятельности</w:t>
            </w:r>
          </w:p>
        </w:tc>
        <w:tc>
          <w:tcPr>
            <w:tcW w:w="7903" w:type="dxa"/>
          </w:tcPr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обеспечение 100% учащихся доступностью качественного образования в соответствии с требованиями федерального государственного образовательного стандарта;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-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подходов; качество образования учащихся не ниже 40%; 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- качественные показатели результатов ГИА не ниже показателей по региону; - повышение эффективности системы по работе с одаренными и талантливыми детьми, повышение доли учащихся, участвующих в </w:t>
            </w:r>
            <w:r w:rsidRPr="00221A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предметных олимпиадах, конкурсах и соревнованиях различного уровня (не менее 70% учащихся);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- доля победителей, призёров, лауреатов, дипломантов конкурсных мероприятий различного уровня – не менее 20% от числа учащихся, участвующих в предметных олимпиадах, конкурсах и соревнованиях различного уровня;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системы внеурочной деятельности и дополнительного образования как условия развития талантливых детей, ежегодное расширение (обновление) перечня образовательных услуг и увеличение количества занятых учащихся (охват 100% учащихся);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- 100% учащихся охвачены проектной и исследовательской деятельностью; - повышение уровня квалификации педагогических кадров в соответствии с перспективным планом; 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- 100% педагогических работников владеют методологией ведения проектной и исследовательской деятельности; - сохранение ситуации отсутствия случаев травматизма, правонарушений со стороны учащихся, нарушения школой законодательства РФ, предписаний со стороны </w:t>
            </w:r>
            <w:proofErr w:type="spellStart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Санэпиднадзора</w:t>
            </w:r>
            <w:proofErr w:type="spellEnd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Роспожнадзора</w:t>
            </w:r>
            <w:proofErr w:type="spellEnd"/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 - уменьшение замечаний от органов надзора и контроля в сфере охраны труда и безопасности. </w:t>
            </w:r>
          </w:p>
          <w:p w:rsidR="00221A02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комплекса мер по сохранению и укреплению здоровья; усиление мер безопасности; </w:t>
            </w:r>
          </w:p>
          <w:p w:rsidR="002B65B1" w:rsidRPr="00221A02" w:rsidRDefault="00221A02" w:rsidP="00221A0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A02">
              <w:rPr>
                <w:rFonts w:ascii="Times New Roman" w:hAnsi="Times New Roman" w:cs="Times New Roman"/>
                <w:sz w:val="24"/>
                <w:szCs w:val="24"/>
              </w:rPr>
              <w:t>- привлечение молодых педагогов до 30 лет, в том числе бывших выпускников школы, «выращивание» мотивированных абитуриентов в «педагогических»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B65B1" w:rsidRPr="00BB26D0" w:rsidRDefault="002B65B1" w:rsidP="00221A02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Знание.</w:t>
      </w:r>
    </w:p>
    <w:p w:rsidR="006C2581" w:rsidRPr="00BB26D0" w:rsidRDefault="006C2581" w:rsidP="006C2581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B26D0">
        <w:rPr>
          <w:rFonts w:ascii="Times New Roman" w:hAnsi="Times New Roman" w:cs="Times New Roman"/>
          <w:sz w:val="24"/>
          <w:szCs w:val="24"/>
        </w:rPr>
        <w:t>В школе разработаны единые рабочие программы используя Конструктор рабочих программ на сайте</w:t>
      </w:r>
      <w:hyperlink r:id="rId13" w:history="1">
        <w:r w:rsidRPr="00190491">
          <w:rPr>
            <w:rStyle w:val="af1"/>
            <w:rFonts w:ascii="Times New Roman" w:hAnsi="Times New Roman" w:cs="Times New Roman"/>
            <w:sz w:val="24"/>
            <w:szCs w:val="24"/>
          </w:rPr>
          <w:t xml:space="preserve"> </w:t>
        </w:r>
        <w:r w:rsidRPr="00190491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90491">
          <w:rPr>
            <w:rStyle w:val="af1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90491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edsoo</w:t>
        </w:r>
        <w:proofErr w:type="spellEnd"/>
        <w:r w:rsidRPr="00190491">
          <w:rPr>
            <w:rStyle w:val="af1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90491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190491">
          <w:rPr>
            <w:rStyle w:val="af1"/>
            <w:rFonts w:ascii="Times New Roman" w:hAnsi="Times New Roman" w:cs="Times New Roman"/>
            <w:sz w:val="24"/>
            <w:szCs w:val="24"/>
          </w:rPr>
          <w:t>/</w:t>
        </w:r>
        <w:r w:rsidRPr="00190491">
          <w:rPr>
            <w:rStyle w:val="af1"/>
            <w:rFonts w:ascii="Times New Roman" w:hAnsi="Times New Roman" w:cs="Times New Roman"/>
            <w:sz w:val="24"/>
            <w:szCs w:val="24"/>
            <w:lang w:val="en-US"/>
          </w:rPr>
          <w:t>constructor</w:t>
        </w:r>
        <w:r w:rsidRPr="00190491">
          <w:rPr>
            <w:rStyle w:val="af1"/>
            <w:rFonts w:ascii="Times New Roman" w:hAnsi="Times New Roman" w:cs="Times New Roman"/>
            <w:sz w:val="24"/>
            <w:szCs w:val="24"/>
          </w:rPr>
          <w:t xml:space="preserve">/. </w:t>
        </w:r>
      </w:hyperlink>
      <w:r w:rsidRPr="00BB26D0">
        <w:rPr>
          <w:rFonts w:ascii="Times New Roman" w:hAnsi="Times New Roman" w:cs="Times New Roman"/>
          <w:sz w:val="24"/>
          <w:szCs w:val="24"/>
        </w:rPr>
        <w:t xml:space="preserve">Расписание уроков и внеурочной деятельности составляется с учетом рекомендаций по составлению расписания уроков. Объективная </w:t>
      </w:r>
      <w:proofErr w:type="spellStart"/>
      <w:r w:rsidRPr="00BB26D0">
        <w:rPr>
          <w:rFonts w:ascii="Times New Roman" w:hAnsi="Times New Roman" w:cs="Times New Roman"/>
          <w:sz w:val="24"/>
          <w:szCs w:val="24"/>
        </w:rPr>
        <w:t>внутришкольная</w:t>
      </w:r>
      <w:proofErr w:type="spellEnd"/>
      <w:r w:rsidRPr="00BB26D0">
        <w:rPr>
          <w:rFonts w:ascii="Times New Roman" w:hAnsi="Times New Roman" w:cs="Times New Roman"/>
          <w:sz w:val="24"/>
          <w:szCs w:val="24"/>
        </w:rPr>
        <w:t xml:space="preserve"> система оценивания (в том числе ВПР). Разработано Положение в соответствии с едиными рекомендациями по контрольным работам и домашним заданиям. Учебники и пособия соответствуют новому федеральному перечню. Обеспечивается проведение до 5 еженедельных занятий внеурочной деятельности. Проводятся Научно-практические конференции учащихся «Тропа открытий». Разработан комплекс адаптированных общеобразовательных программ. Регулярное обновление информации на официальном сайте общеобразовательной организации. Разработаны специальные дидактические материалы для учащихся с ОВЗ в соответствии с рекомендациями </w:t>
      </w:r>
      <w:proofErr w:type="spellStart"/>
      <w:r w:rsidRPr="00BB26D0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BB26D0">
        <w:rPr>
          <w:rFonts w:ascii="Times New Roman" w:hAnsi="Times New Roman" w:cs="Times New Roman"/>
          <w:sz w:val="24"/>
          <w:szCs w:val="24"/>
        </w:rPr>
        <w:t xml:space="preserve"> комиссии. Организация и осуществление образовательной деятельности при сетевой форме реализации образовательных программ.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Воспитание.</w:t>
      </w:r>
    </w:p>
    <w:p w:rsidR="006C2581" w:rsidRPr="00BB26D0" w:rsidRDefault="006C2581" w:rsidP="00221A02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B26D0">
        <w:rPr>
          <w:rFonts w:ascii="Times New Roman" w:hAnsi="Times New Roman" w:cs="Times New Roman"/>
          <w:sz w:val="24"/>
          <w:szCs w:val="24"/>
        </w:rPr>
        <w:t>Разработана Рабочая программа воспитания и календарный план воспитательной работы. Введена должность Советника по воспитанию, его работа связана с активным взаимодействием с детскими общественными организациями, вовлечение обучающихся во внеурочную жизнь, повышение качества воспитательной работы. Создан Штаб воспитательной работы, созданы условия для воспитания у учащихся активной гражданской позиции; реализовываются воспитательные возможности общешкольных ключевых дел. Активно вовлечены родители во все сферы деятельности школы; организация родительского всеобуча; Совершенствование форм взаимодействия семья и школа; проводится профилактика асоциального поведения детей; педагогическое сопровождение семьи. Организован Центр детских инициатив. В классах размещена Государственная символика. Организуют свою деятельность Российское движение детей и молодежи (РДДМ), «Орлята Росс</w:t>
      </w:r>
      <w:r w:rsidR="00BB26D0" w:rsidRPr="00BB26D0">
        <w:rPr>
          <w:rFonts w:ascii="Times New Roman" w:hAnsi="Times New Roman" w:cs="Times New Roman"/>
          <w:sz w:val="24"/>
          <w:szCs w:val="24"/>
        </w:rPr>
        <w:t>ии», Школьный юнармейский отряд</w:t>
      </w:r>
      <w:r w:rsidRPr="00BB26D0">
        <w:rPr>
          <w:rFonts w:ascii="Times New Roman" w:hAnsi="Times New Roman" w:cs="Times New Roman"/>
          <w:sz w:val="24"/>
          <w:szCs w:val="24"/>
        </w:rPr>
        <w:t xml:space="preserve">. Ведется работа по </w:t>
      </w:r>
      <w:r w:rsidR="00BB26D0" w:rsidRPr="00BB26D0">
        <w:rPr>
          <w:rFonts w:ascii="Times New Roman" w:hAnsi="Times New Roman" w:cs="Times New Roman"/>
          <w:sz w:val="24"/>
          <w:szCs w:val="24"/>
        </w:rPr>
        <w:lastRenderedPageBreak/>
        <w:t>организации</w:t>
      </w:r>
      <w:r w:rsidRPr="00BB26D0">
        <w:rPr>
          <w:rFonts w:ascii="Times New Roman" w:hAnsi="Times New Roman" w:cs="Times New Roman"/>
          <w:sz w:val="24"/>
          <w:szCs w:val="24"/>
        </w:rPr>
        <w:t xml:space="preserve"> семейных клубов, родительских гостиных, предоставляющих родителям, педагогам и обучающимся площадку для совместного досуга и общения, с обсуждением </w:t>
      </w:r>
      <w:r w:rsidR="00221A02">
        <w:rPr>
          <w:rFonts w:ascii="Times New Roman" w:hAnsi="Times New Roman" w:cs="Times New Roman"/>
          <w:sz w:val="24"/>
          <w:szCs w:val="24"/>
        </w:rPr>
        <w:t>актуальных вопросов воспитания.</w:t>
      </w:r>
      <w:r w:rsidR="0091388E">
        <w:rPr>
          <w:rFonts w:ascii="Times New Roman" w:hAnsi="Times New Roman" w:cs="Times New Roman"/>
          <w:sz w:val="24"/>
          <w:szCs w:val="24"/>
        </w:rPr>
        <w:t xml:space="preserve"> </w:t>
      </w:r>
      <w:r w:rsidRPr="00BB26D0">
        <w:rPr>
          <w:rFonts w:ascii="Times New Roman" w:hAnsi="Times New Roman" w:cs="Times New Roman"/>
          <w:sz w:val="24"/>
          <w:szCs w:val="24"/>
        </w:rPr>
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Здоровье</w:t>
      </w:r>
      <w:r w:rsidR="00BB26D0" w:rsidRPr="00BB26D0">
        <w:rPr>
          <w:rStyle w:val="44"/>
          <w:rFonts w:eastAsia="Arial"/>
          <w:b/>
          <w:sz w:val="24"/>
          <w:szCs w:val="24"/>
        </w:rPr>
        <w:t>.</w:t>
      </w:r>
    </w:p>
    <w:p w:rsidR="00BB26D0" w:rsidRPr="00BB26D0" w:rsidRDefault="006C2581" w:rsidP="00221A02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BB26D0">
        <w:rPr>
          <w:rFonts w:ascii="Times New Roman" w:hAnsi="Times New Roman" w:cs="Times New Roman"/>
          <w:sz w:val="24"/>
          <w:szCs w:val="24"/>
        </w:rPr>
        <w:t>Создан и функционирует Школьный спортивный клуб. Организована работа спортивных се</w:t>
      </w:r>
      <w:r w:rsidR="00BB26D0" w:rsidRPr="00BB26D0">
        <w:rPr>
          <w:rFonts w:ascii="Times New Roman" w:hAnsi="Times New Roman" w:cs="Times New Roman"/>
          <w:sz w:val="24"/>
          <w:szCs w:val="24"/>
        </w:rPr>
        <w:t xml:space="preserve">кций различных видов спорта от </w:t>
      </w:r>
      <w:r w:rsidR="0091388E">
        <w:rPr>
          <w:rFonts w:ascii="Times New Roman" w:hAnsi="Times New Roman" w:cs="Times New Roman"/>
          <w:sz w:val="24"/>
          <w:szCs w:val="24"/>
        </w:rPr>
        <w:t>1 до 4</w:t>
      </w:r>
      <w:r w:rsidRPr="00BB26D0">
        <w:rPr>
          <w:rFonts w:ascii="Times New Roman" w:hAnsi="Times New Roman" w:cs="Times New Roman"/>
          <w:sz w:val="24"/>
          <w:szCs w:val="24"/>
        </w:rPr>
        <w:t>. Составлен и реализуется календарный план спортивных мероприятий согласно с учетом рекомендаций по составлению единого календарного плана. Систематическое увеличение количества учащихся имеющих знак «ГТО». Ведется просветительская деятельность с родителями (законными представителями) учащихся по формированию культуры здорового образа жизни. Организовано медицинское сопровождение учащихся по группам здоровья. Организация летней занятости, оздоровления и отдыха детей в Летнем оздоровительном лагере. Родители (законные представители) участвуют в контроле за организацией питания учащихся в школе. Обеспечение прохождения курсовой подготовки педагогов по вопросам подготовки обучающихся к соревнованиям (в том числе во Всероссийских спортивных соревнованиях школьников Президентские состязания и Всероссийских спортивных играх школьников)</w:t>
      </w:r>
      <w:r w:rsidR="00BB26D0">
        <w:rPr>
          <w:rFonts w:ascii="Times New Roman" w:hAnsi="Times New Roman" w:cs="Times New Roman"/>
          <w:sz w:val="24"/>
          <w:szCs w:val="24"/>
        </w:rPr>
        <w:t>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Творчество</w:t>
      </w:r>
      <w:r w:rsidR="00BB26D0">
        <w:rPr>
          <w:rStyle w:val="44"/>
          <w:rFonts w:eastAsia="Arial"/>
          <w:b/>
          <w:sz w:val="24"/>
          <w:szCs w:val="24"/>
        </w:rPr>
        <w:t>.</w:t>
      </w:r>
    </w:p>
    <w:p w:rsidR="006C2581" w:rsidRPr="006C2581" w:rsidRDefault="006C2581" w:rsidP="006C2581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C2581">
        <w:rPr>
          <w:rFonts w:ascii="Times New Roman" w:hAnsi="Times New Roman" w:cs="Times New Roman"/>
          <w:sz w:val="24"/>
          <w:szCs w:val="24"/>
        </w:rPr>
        <w:t xml:space="preserve">Школа полного дня (работающая в </w:t>
      </w:r>
      <w:r w:rsidR="00BB26D0">
        <w:rPr>
          <w:rFonts w:ascii="Times New Roman" w:hAnsi="Times New Roman" w:cs="Times New Roman"/>
          <w:sz w:val="24"/>
          <w:szCs w:val="24"/>
        </w:rPr>
        <w:t>одну</w:t>
      </w:r>
      <w:r w:rsidRPr="006C2581">
        <w:rPr>
          <w:rFonts w:ascii="Times New Roman" w:hAnsi="Times New Roman" w:cs="Times New Roman"/>
          <w:sz w:val="24"/>
          <w:szCs w:val="24"/>
        </w:rPr>
        <w:t xml:space="preserve"> смены): внеурочная деятельность и дополнительное обр</w:t>
      </w:r>
      <w:r w:rsidR="0091388E">
        <w:rPr>
          <w:rFonts w:ascii="Times New Roman" w:hAnsi="Times New Roman" w:cs="Times New Roman"/>
          <w:sz w:val="24"/>
          <w:szCs w:val="24"/>
        </w:rPr>
        <w:t xml:space="preserve">азование. Проводится ежедневная </w:t>
      </w:r>
      <w:r w:rsidRPr="006C2581">
        <w:rPr>
          <w:rFonts w:ascii="Times New Roman" w:hAnsi="Times New Roman" w:cs="Times New Roman"/>
          <w:sz w:val="24"/>
          <w:szCs w:val="24"/>
        </w:rPr>
        <w:t xml:space="preserve">работа направленная на увеличение мотивации и активизации учащихся к образовательному процессу. Повышение уровня успешности учащихся. Включение учащихся в деятельность по эффективному преобразованию и развитию среды вокруг себя, выявление педагогов, способствующих всестороннему развитию детей в рамках «Большой перемены». Реализуются дополнительные общеобразовательная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 xml:space="preserve"> п</w:t>
      </w:r>
      <w:r w:rsidR="00FD0550">
        <w:rPr>
          <w:rFonts w:ascii="Times New Roman" w:hAnsi="Times New Roman" w:cs="Times New Roman"/>
          <w:sz w:val="24"/>
          <w:szCs w:val="24"/>
        </w:rPr>
        <w:t>рограммы: Школьный театр «Радуга», Школьный музей.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Профориентация</w:t>
      </w:r>
      <w:r w:rsidR="00BB26D0">
        <w:rPr>
          <w:rStyle w:val="44"/>
          <w:rFonts w:eastAsia="Arial"/>
          <w:b/>
          <w:sz w:val="24"/>
          <w:szCs w:val="24"/>
        </w:rPr>
        <w:t>.</w:t>
      </w:r>
    </w:p>
    <w:p w:rsidR="006C2581" w:rsidRPr="006C2581" w:rsidRDefault="006C2581" w:rsidP="006C2581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C2581">
        <w:rPr>
          <w:rFonts w:ascii="Times New Roman" w:hAnsi="Times New Roman" w:cs="Times New Roman"/>
          <w:sz w:val="24"/>
          <w:szCs w:val="24"/>
        </w:rPr>
        <w:t xml:space="preserve">Ведется систематическая работа над реализацией концепции исполнения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 xml:space="preserve"> минимума в школе; Организация и проведение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 xml:space="preserve"> мероприятий в формате профессиональных проб в разных профессиях; Организация специальных условий для обучающихся с ОВЗ по направлению «Профориентация». В школе систематически проводятся консультации специа</w:t>
      </w:r>
      <w:r w:rsidR="0091388E">
        <w:rPr>
          <w:rFonts w:ascii="Times New Roman" w:hAnsi="Times New Roman" w:cs="Times New Roman"/>
          <w:sz w:val="24"/>
          <w:szCs w:val="24"/>
        </w:rPr>
        <w:t>листов и преподавателей СПО</w:t>
      </w:r>
      <w:r w:rsidRPr="006C2581">
        <w:rPr>
          <w:rFonts w:ascii="Times New Roman" w:hAnsi="Times New Roman" w:cs="Times New Roman"/>
          <w:sz w:val="24"/>
          <w:szCs w:val="24"/>
        </w:rPr>
        <w:t>, представителей работодателей по проведению профессиональных проб в разных профессиях; Организуются тематические экскурсии и события с участием специалистов. Разрабатываются соглашения с партнерами - предпринимателями, организациями, представляющими площадку для организации профориентации. Проводятся Фестивали (марафонов) по теме «Я б в профессию пошел...» с</w:t>
      </w:r>
      <w:r w:rsidR="00BB26D0">
        <w:rPr>
          <w:rFonts w:ascii="Times New Roman" w:hAnsi="Times New Roman" w:cs="Times New Roman"/>
          <w:sz w:val="24"/>
          <w:szCs w:val="24"/>
        </w:rPr>
        <w:t xml:space="preserve"> участием обучающихся в 1 - 9</w:t>
      </w:r>
      <w:r w:rsidRPr="006C2581">
        <w:rPr>
          <w:rFonts w:ascii="Times New Roman" w:hAnsi="Times New Roman" w:cs="Times New Roman"/>
          <w:sz w:val="24"/>
          <w:szCs w:val="24"/>
        </w:rPr>
        <w:t xml:space="preserve"> классах и их родителей. Реализуется Многоуровневая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>- диагностика школьников в рамка</w:t>
      </w:r>
      <w:r w:rsidR="00BB26D0">
        <w:rPr>
          <w:rFonts w:ascii="Times New Roman" w:hAnsi="Times New Roman" w:cs="Times New Roman"/>
          <w:sz w:val="24"/>
          <w:szCs w:val="24"/>
        </w:rPr>
        <w:t>х проекта «Билет в будущее» 6-9</w:t>
      </w:r>
      <w:r w:rsidRPr="006C2581">
        <w:rPr>
          <w:rFonts w:ascii="Times New Roman" w:hAnsi="Times New Roman" w:cs="Times New Roman"/>
          <w:sz w:val="24"/>
          <w:szCs w:val="24"/>
        </w:rPr>
        <w:t xml:space="preserve"> классы. 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Учитель. Школьные команды</w:t>
      </w:r>
      <w:r w:rsidR="00BB26D0" w:rsidRPr="00BB26D0">
        <w:rPr>
          <w:rStyle w:val="44"/>
          <w:rFonts w:eastAsia="Arial"/>
          <w:b/>
          <w:sz w:val="24"/>
          <w:szCs w:val="24"/>
        </w:rPr>
        <w:t>.</w:t>
      </w:r>
    </w:p>
    <w:p w:rsidR="006C2581" w:rsidRPr="006C2581" w:rsidRDefault="006C2581" w:rsidP="006C2581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C2581">
        <w:rPr>
          <w:rFonts w:ascii="Times New Roman" w:hAnsi="Times New Roman" w:cs="Times New Roman"/>
          <w:sz w:val="24"/>
          <w:szCs w:val="24"/>
        </w:rPr>
        <w:t xml:space="preserve">Систематически в школе проводится оптимизация штатного расписания с учетом решения задач по обеспечению повышения качества образовательного процесса, социального заказа центра образования, внедрение разработанных единых подходов к формированию штатного расписания. Повышение квалификации управленческой команды и педагогического коллектива. Эффективная реализация механизмов наставничества на основе утвержденной Министерством образования </w:t>
      </w:r>
      <w:r w:rsidR="00BB26D0">
        <w:rPr>
          <w:rFonts w:ascii="Times New Roman" w:hAnsi="Times New Roman" w:cs="Times New Roman"/>
          <w:sz w:val="24"/>
          <w:szCs w:val="24"/>
        </w:rPr>
        <w:t>Краснодарского края</w:t>
      </w:r>
      <w:r w:rsidRPr="006C2581">
        <w:rPr>
          <w:rFonts w:ascii="Times New Roman" w:hAnsi="Times New Roman" w:cs="Times New Roman"/>
          <w:sz w:val="24"/>
          <w:szCs w:val="24"/>
        </w:rPr>
        <w:t xml:space="preserve"> региональной модели наставничества педагогических работников. Выявление лучших педагогов на школьном конкурсе «Классное начало». Стимулирование участия педагогических работников в профессиональных конкурсах</w:t>
      </w:r>
      <w:r w:rsidR="0091388E">
        <w:rPr>
          <w:rFonts w:ascii="Times New Roman" w:hAnsi="Times New Roman" w:cs="Times New Roman"/>
          <w:sz w:val="24"/>
          <w:szCs w:val="24"/>
        </w:rPr>
        <w:t>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lastRenderedPageBreak/>
        <w:t>Школьный климат</w:t>
      </w:r>
      <w:r w:rsidR="00BB26D0">
        <w:rPr>
          <w:rStyle w:val="44"/>
          <w:rFonts w:eastAsia="Arial"/>
          <w:b/>
          <w:sz w:val="24"/>
          <w:szCs w:val="24"/>
        </w:rPr>
        <w:t>.</w:t>
      </w:r>
    </w:p>
    <w:p w:rsidR="006C2581" w:rsidRPr="006C2581" w:rsidRDefault="006C2581" w:rsidP="006C2581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C2581">
        <w:rPr>
          <w:rFonts w:ascii="Times New Roman" w:hAnsi="Times New Roman" w:cs="Times New Roman"/>
          <w:sz w:val="24"/>
          <w:szCs w:val="24"/>
        </w:rPr>
        <w:t xml:space="preserve">В школе реализуется план психологического комфорта для всех. Психолого-педагогическая служба укомплектована кадрами. Создаются комфортные условия для работы с детьми ОВЗ, детьми-инвалидами. Организуются </w:t>
      </w:r>
      <w:r w:rsidR="0091388E">
        <w:rPr>
          <w:rFonts w:ascii="Times New Roman" w:hAnsi="Times New Roman" w:cs="Times New Roman"/>
          <w:sz w:val="24"/>
          <w:szCs w:val="24"/>
        </w:rPr>
        <w:t>внеурочные занятия</w:t>
      </w:r>
      <w:r w:rsidRPr="006C2581">
        <w:rPr>
          <w:rFonts w:ascii="Times New Roman" w:hAnsi="Times New Roman" w:cs="Times New Roman"/>
          <w:sz w:val="24"/>
          <w:szCs w:val="24"/>
        </w:rPr>
        <w:t xml:space="preserve">, для обучающихся создаются зоны отдыха и общения разновозрастных групп и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 xml:space="preserve"> пространства.</w:t>
      </w:r>
    </w:p>
    <w:p w:rsidR="006C2581" w:rsidRPr="00BB26D0" w:rsidRDefault="006C2581" w:rsidP="006C2581">
      <w:pPr>
        <w:spacing w:line="274" w:lineRule="exact"/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6D0">
        <w:rPr>
          <w:rStyle w:val="44"/>
          <w:rFonts w:eastAsia="Arial"/>
          <w:b/>
          <w:sz w:val="24"/>
          <w:szCs w:val="24"/>
        </w:rPr>
        <w:t>Образовательная среда</w:t>
      </w:r>
      <w:r w:rsidR="00BB26D0" w:rsidRPr="00BB26D0">
        <w:rPr>
          <w:rStyle w:val="44"/>
          <w:rFonts w:eastAsia="Arial"/>
          <w:b/>
          <w:sz w:val="24"/>
          <w:szCs w:val="24"/>
        </w:rPr>
        <w:t>.</w:t>
      </w:r>
    </w:p>
    <w:p w:rsidR="007C3589" w:rsidRPr="00534506" w:rsidRDefault="006C2581" w:rsidP="00534506">
      <w:pPr>
        <w:spacing w:line="274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  <w:sectPr w:rsidR="007C3589" w:rsidRPr="00534506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  <w:r w:rsidRPr="006C2581">
        <w:rPr>
          <w:rFonts w:ascii="Times New Roman" w:hAnsi="Times New Roman" w:cs="Times New Roman"/>
          <w:sz w:val="24"/>
          <w:szCs w:val="24"/>
        </w:rPr>
        <w:t xml:space="preserve">В школе используются в работе ресурсы: АИС «Образование» (электронный журнал, мониторинг успеваемости); Информационно-коммуникационная площадка </w:t>
      </w:r>
      <w:proofErr w:type="spellStart"/>
      <w:r w:rsidRPr="006C258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6C2581">
        <w:rPr>
          <w:rFonts w:ascii="Times New Roman" w:hAnsi="Times New Roman" w:cs="Times New Roman"/>
          <w:sz w:val="24"/>
          <w:szCs w:val="24"/>
        </w:rPr>
        <w:t xml:space="preserve"> (отправка учебных заданий и ДЗ; проведение педсовета, проведение уроков с использованием дистанционных технологий); ЦОС </w:t>
      </w:r>
      <w:r w:rsidR="00BB26D0">
        <w:rPr>
          <w:rFonts w:ascii="Times New Roman" w:hAnsi="Times New Roman" w:cs="Times New Roman"/>
          <w:sz w:val="24"/>
          <w:szCs w:val="24"/>
        </w:rPr>
        <w:t>«</w:t>
      </w:r>
      <w:r w:rsidRPr="006C2581">
        <w:rPr>
          <w:rFonts w:ascii="Times New Roman" w:hAnsi="Times New Roman" w:cs="Times New Roman"/>
          <w:sz w:val="24"/>
          <w:szCs w:val="24"/>
        </w:rPr>
        <w:t>Моя школа</w:t>
      </w:r>
      <w:r w:rsidR="00BB26D0">
        <w:rPr>
          <w:rFonts w:ascii="Times New Roman" w:hAnsi="Times New Roman" w:cs="Times New Roman"/>
          <w:sz w:val="24"/>
          <w:szCs w:val="24"/>
        </w:rPr>
        <w:t>»</w:t>
      </w:r>
      <w:r w:rsidRPr="006C2581">
        <w:rPr>
          <w:rFonts w:ascii="Times New Roman" w:hAnsi="Times New Roman" w:cs="Times New Roman"/>
          <w:sz w:val="24"/>
          <w:szCs w:val="24"/>
        </w:rPr>
        <w:t>. Обеспечен равный и безопасный доступ для всех обучающихся и педагогов к сети интернет и электронным образовательным ресурсам. Реализуется Государс</w:t>
      </w:r>
      <w:r w:rsidR="00534506">
        <w:rPr>
          <w:rFonts w:ascii="Times New Roman" w:hAnsi="Times New Roman" w:cs="Times New Roman"/>
          <w:sz w:val="24"/>
          <w:szCs w:val="24"/>
        </w:rPr>
        <w:t>твенно-общественное управление.</w:t>
      </w:r>
    </w:p>
    <w:p w:rsidR="00534506" w:rsidRDefault="00534506" w:rsidP="0053450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4506" w:rsidRDefault="00534506" w:rsidP="0053450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61E63">
        <w:rPr>
          <w:rFonts w:ascii="Times New Roman" w:hAnsi="Times New Roman" w:cs="Times New Roman"/>
          <w:b/>
          <w:bCs/>
          <w:sz w:val="24"/>
          <w:szCs w:val="24"/>
        </w:rPr>
        <w:t xml:space="preserve">. Дорожная карта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Программы развития. </w:t>
      </w:r>
    </w:p>
    <w:p w:rsidR="00534506" w:rsidRPr="00B61E63" w:rsidRDefault="00534506" w:rsidP="00534506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6149" w:type="pct"/>
        <w:tblLook w:val="04A0"/>
      </w:tblPr>
      <w:tblGrid>
        <w:gridCol w:w="3507"/>
        <w:gridCol w:w="2311"/>
        <w:gridCol w:w="1926"/>
        <w:gridCol w:w="2334"/>
        <w:gridCol w:w="1284"/>
        <w:gridCol w:w="1461"/>
        <w:gridCol w:w="3259"/>
        <w:gridCol w:w="2798"/>
      </w:tblGrid>
      <w:tr w:rsidR="00534506" w:rsidRPr="00B61E63" w:rsidTr="0042402A">
        <w:trPr>
          <w:trHeight w:val="20"/>
        </w:trPr>
        <w:tc>
          <w:tcPr>
            <w:tcW w:w="929" w:type="pct"/>
            <w:vAlign w:val="center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122" w:type="pct"/>
            <w:gridSpan w:val="2"/>
            <w:vAlign w:val="center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45" w:type="pct"/>
            <w:gridSpan w:val="3"/>
            <w:vAlign w:val="center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863" w:type="pct"/>
            <w:vAlign w:val="center"/>
          </w:tcPr>
          <w:p w:rsidR="00534506" w:rsidRPr="00B61E63" w:rsidRDefault="00534506" w:rsidP="0042402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41" w:type="pct"/>
            <w:vAlign w:val="center"/>
          </w:tcPr>
          <w:p w:rsidR="00534506" w:rsidRPr="00B61E63" w:rsidRDefault="00534506" w:rsidP="0042402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12" w:type="pct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proofErr w:type="spellEnd"/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10" w:type="pct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proofErr w:type="spellEnd"/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18" w:type="pct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727" w:type="pct"/>
            <w:gridSpan w:val="2"/>
          </w:tcPr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1E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1604" w:type="pct"/>
            <w:gridSpan w:val="2"/>
          </w:tcPr>
          <w:p w:rsidR="00534506" w:rsidRPr="00475357" w:rsidRDefault="00534506" w:rsidP="0042402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5357">
              <w:rPr>
                <w:rFonts w:ascii="Times New Roman" w:hAnsi="Times New Roman" w:cs="Times New Roman"/>
              </w:rPr>
              <w:t>Должность и ФИО работника ОО, ответственного за выполнение задачи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  <w:vAlign w:val="center"/>
          </w:tcPr>
          <w:p w:rsidR="00534506" w:rsidRPr="003F457F" w:rsidRDefault="00534506" w:rsidP="0042402A">
            <w:pPr>
              <w:pStyle w:val="25"/>
              <w:shd w:val="clear" w:color="auto" w:fill="auto"/>
              <w:spacing w:after="0" w:line="317" w:lineRule="exact"/>
              <w:jc w:val="both"/>
              <w:rPr>
                <w:sz w:val="24"/>
                <w:szCs w:val="24"/>
              </w:rPr>
            </w:pPr>
            <w:r w:rsidRPr="003F457F">
              <w:rPr>
                <w:sz w:val="24"/>
                <w:szCs w:val="24"/>
              </w:rPr>
              <w:t xml:space="preserve">1. Магистральное направление </w:t>
            </w:r>
            <w:r w:rsidRPr="003F457F">
              <w:rPr>
                <w:b/>
                <w:sz w:val="24"/>
                <w:szCs w:val="24"/>
              </w:rPr>
              <w:t>«Знание»</w:t>
            </w:r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подпроект</w:t>
            </w:r>
            <w:proofErr w:type="spellEnd"/>
            <w:r>
              <w:rPr>
                <w:b/>
                <w:sz w:val="24"/>
                <w:szCs w:val="24"/>
              </w:rPr>
              <w:t xml:space="preserve"> «Знание</w:t>
            </w:r>
            <w:r w:rsidRPr="004C23F0">
              <w:rPr>
                <w:b/>
                <w:sz w:val="24"/>
                <w:szCs w:val="24"/>
              </w:rPr>
              <w:t>: качество и объективность»</w:t>
            </w:r>
            <w:r w:rsidRPr="003F457F">
              <w:rPr>
                <w:sz w:val="24"/>
                <w:szCs w:val="24"/>
              </w:rPr>
              <w:t xml:space="preserve"> </w:t>
            </w:r>
          </w:p>
          <w:p w:rsidR="00534506" w:rsidRPr="00F53D2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3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результатам самодиагностики – 21</w:t>
            </w:r>
            <w:r w:rsidRPr="00F53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баллов, планируемое достижение - 35 баллов)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D2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адачи</w:t>
            </w:r>
            <w:r w:rsidRPr="00F53D2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1. Повысить качество образования в ОУ, за счёт выявления и устранения факторов риска и ресурсных дефицитов, а также проведения адресной профилактики рисков снижения образовательных результатов выявленных в ОУ. 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2.Совершенствовать внутреннюю систему оценки качества образования. 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3.Обеспечить непрерывную систему методического сопровождения процесса повышения качества образования.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4. Выявить уровень функциона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грамотности у обучающихся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сформировать систему работы по его повышению .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5.Совершенствовать условия для развития инклюзивного образования для детей с ОВЗ, детей-инвалидов через реализацию мероприятий по созданию </w:t>
            </w:r>
            <w:proofErr w:type="spellStart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 среды, формирование модели инклюзивного образования, развитие инфраструктуры и технологий дистанционного обучения. 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6. Развивать сетевые формы реализации образовательных программ. </w:t>
            </w:r>
          </w:p>
          <w:p w:rsidR="00534506" w:rsidRPr="004C23F0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 xml:space="preserve">7. Обеспечить качественную реализацию ФГОС через совершенствование материально- технических условий. </w:t>
            </w:r>
          </w:p>
          <w:p w:rsidR="00534506" w:rsidRPr="00B61E63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23F0">
              <w:rPr>
                <w:rFonts w:ascii="Times New Roman" w:hAnsi="Times New Roman" w:cs="Times New Roman"/>
                <w:sz w:val="24"/>
                <w:szCs w:val="24"/>
              </w:rPr>
              <w:t>8. Обеспечить стимулирование участия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D7E">
              <w:rPr>
                <w:rFonts w:ascii="Times New Roman" w:hAnsi="Times New Roman" w:cs="Times New Roman"/>
              </w:rPr>
              <w:t>Внедрение ФОП, разработка единых ООП НОО, ООО в том числе АООП НОО, ООО. Приведение в соответствие рабочих программ по учебным предметам, 1-9 классы  конструктор рабочих программ), программ по внеурочной деятельности.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Сентябрь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01D7E">
              <w:rPr>
                <w:rFonts w:ascii="Times New Roman" w:hAnsi="Times New Roman" w:cs="Times New Roman"/>
              </w:rPr>
              <w:t>Разработанные ООП НОО, ООП ООО в соответствие с ФОП и АООП НОО, ООО в соответствие с ФАОП. Готовые рабочие программы по учебным предметам, 1-9 классы. Реализация единых рабочих программ по учебным предметам, 1-9 классы. Единые рабочие программы по ВД. Реализация единого календарно-тематического планирования. Реализация программы мероприятий по развитию инклюзивного образования</w:t>
            </w:r>
          </w:p>
        </w:tc>
        <w:tc>
          <w:tcPr>
            <w:tcW w:w="1604" w:type="pct"/>
            <w:gridSpan w:val="2"/>
          </w:tcPr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04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 xml:space="preserve">Обновление системы ВСОКО на школьном уровне с учетом задач проекта «Школы </w:t>
            </w:r>
            <w:proofErr w:type="spellStart"/>
            <w:r w:rsidRPr="00501D7E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501D7E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течении учебного периода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 xml:space="preserve">Обновленное положение по ВСОКО и его реализация. Прохождение КПК по вопросам формирования объективной ВСОКО, оценки качества подготовки обучающихся. Наличие </w:t>
            </w:r>
            <w:r w:rsidRPr="00501D7E">
              <w:rPr>
                <w:rFonts w:ascii="Times New Roman" w:hAnsi="Times New Roman" w:cs="Times New Roman"/>
              </w:rPr>
              <w:lastRenderedPageBreak/>
              <w:t>актуальной, достоверной и объективной информации о качестве подготовки обучающихся. Использование стандартизированных современных контрольных измерительных материалов при проведении процедур внутренней оценки. Проведение обучающих семинаров с педагогическими работниками по преодолению рисков получения необъективных результатов.</w:t>
            </w:r>
          </w:p>
        </w:tc>
        <w:tc>
          <w:tcPr>
            <w:tcW w:w="1604" w:type="pct"/>
            <w:gridSpan w:val="2"/>
          </w:tcPr>
          <w:p w:rsidR="00534506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04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Ответственный за ВСОШ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lastRenderedPageBreak/>
              <w:t>Повышение результативности образовательного процесса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течении учебного периода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Динамика качества знаний обучающихся . Отсутствие выпускников 9 классов, не получивших аттестаты об основном общем образовании. 100% успеваемость по итогам учебного года. Повышение предметной компетентности обучающихся.</w:t>
            </w:r>
          </w:p>
        </w:tc>
        <w:tc>
          <w:tcPr>
            <w:tcW w:w="1604" w:type="pct"/>
            <w:gridSpan w:val="2"/>
          </w:tcPr>
          <w:p w:rsidR="00534506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04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Разработка дорожной карты по подготовке учащихся к ВСОШ, исследовательским конкурсам, конференциям.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года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Доля участие обучающихся во Всероссийской олимпиаде школьников  разного уровня). Создана система мер морального и материального стимулирования педагогических работников, обеспечивающих участие обучающихся в олимпиадном движении и обучающихся, участвующих в олимпиадном движении. Доля победителей и призеров этапов Всероссийской олимпиады школьников</w:t>
            </w:r>
          </w:p>
        </w:tc>
        <w:tc>
          <w:tcPr>
            <w:tcW w:w="1604" w:type="pct"/>
            <w:gridSpan w:val="2"/>
          </w:tcPr>
          <w:p w:rsidR="00534506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04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ОВЗ, инвалидностью.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учебного года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Модернизация методической деятельности в ОУ по развитию компетенций педагогических работников по организации образования обучающихся с ОВЗ, инвалидностью. Доля педагогов, периодически повышающих компетенции по разработке и реализации АООП и адаптированных дополнительных</w:t>
            </w:r>
            <w:r>
              <w:rPr>
                <w:rFonts w:ascii="Times New Roman" w:hAnsi="Times New Roman" w:cs="Times New Roman"/>
              </w:rPr>
              <w:t xml:space="preserve"> общеобразовательных программ (</w:t>
            </w:r>
            <w:r w:rsidRPr="00501D7E">
              <w:rPr>
                <w:rFonts w:ascii="Times New Roman" w:hAnsi="Times New Roman" w:cs="Times New Roman"/>
              </w:rPr>
              <w:t>КПК). Доля педагогов, транслирующих опыт по вопросам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1604" w:type="pct"/>
            <w:gridSpan w:val="2"/>
          </w:tcPr>
          <w:p w:rsidR="00534506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04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lastRenderedPageBreak/>
              <w:t>Обеспечение информационной</w:t>
            </w:r>
          </w:p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открытости содержания образования в образовательном учреждении.</w:t>
            </w:r>
          </w:p>
        </w:tc>
        <w:tc>
          <w:tcPr>
            <w:tcW w:w="612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В соответствии с требованиями законодательства, постоянно</w:t>
            </w:r>
          </w:p>
        </w:tc>
        <w:tc>
          <w:tcPr>
            <w:tcW w:w="510" w:type="pct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501D7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501D7E">
              <w:rPr>
                <w:rFonts w:ascii="Times New Roman" w:hAnsi="Times New Roman" w:cs="Times New Roman"/>
              </w:rPr>
              <w:t>Регулярное обновление на сайте школы и посредством иных информационных средств информацию по содержанию инклюзивного образования.</w:t>
            </w:r>
          </w:p>
        </w:tc>
        <w:tc>
          <w:tcPr>
            <w:tcW w:w="1604" w:type="pct"/>
            <w:gridSpan w:val="2"/>
          </w:tcPr>
          <w:p w:rsidR="00534506" w:rsidRPr="00501D7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01D7E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501D7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F53D2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F53D2E">
              <w:rPr>
                <w:rFonts w:ascii="Times New Roman" w:hAnsi="Times New Roman" w:cs="Times New Roman"/>
              </w:rPr>
              <w:t>Обновление материально техничес</w:t>
            </w:r>
            <w:r>
              <w:rPr>
                <w:rFonts w:ascii="Times New Roman" w:hAnsi="Times New Roman" w:cs="Times New Roman"/>
              </w:rPr>
              <w:t>кой</w:t>
            </w:r>
            <w:r w:rsidRPr="00F53D2E">
              <w:rPr>
                <w:rFonts w:ascii="Times New Roman" w:hAnsi="Times New Roman" w:cs="Times New Roman"/>
              </w:rPr>
              <w:t xml:space="preserve"> базы в соответствии с ФГОС.</w:t>
            </w:r>
          </w:p>
        </w:tc>
        <w:tc>
          <w:tcPr>
            <w:tcW w:w="612" w:type="pct"/>
          </w:tcPr>
          <w:p w:rsidR="00534506" w:rsidRPr="00F53D2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53D2E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Постоянно</w:t>
            </w:r>
          </w:p>
        </w:tc>
        <w:tc>
          <w:tcPr>
            <w:tcW w:w="510" w:type="pct"/>
          </w:tcPr>
          <w:p w:rsidR="00534506" w:rsidRPr="00F53D2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45" w:type="pct"/>
            <w:gridSpan w:val="3"/>
          </w:tcPr>
          <w:p w:rsidR="00534506" w:rsidRPr="00F53D2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F53D2E">
              <w:rPr>
                <w:rFonts w:ascii="Times New Roman" w:hAnsi="Times New Roman" w:cs="Times New Roman"/>
              </w:rPr>
              <w:t>Материально-техническое обеспечение реализации ФГОС в соответствии с требованием законодательства (наличие предметных классов, лабораторного оборудования)</w:t>
            </w:r>
          </w:p>
        </w:tc>
        <w:tc>
          <w:tcPr>
            <w:tcW w:w="1604" w:type="pct"/>
            <w:gridSpan w:val="2"/>
          </w:tcPr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F53D2E">
              <w:rPr>
                <w:rFonts w:ascii="Times New Roman" w:hAnsi="Times New Roman" w:cs="Times New Roman"/>
              </w:rPr>
              <w:t>2. Магистральное направление</w:t>
            </w:r>
            <w:r w:rsidRPr="00F53D2E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Воспитание</w:t>
            </w:r>
            <w:r w:rsidRPr="00F53D2E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«Содружество семьи и школы»</w:t>
            </w:r>
            <w:r w:rsidRPr="00F53D2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19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достижение – 20 баллов)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8D623E">
              <w:rPr>
                <w:rStyle w:val="105pt0pt"/>
                <w:rFonts w:eastAsiaTheme="minorHAnsi"/>
                <w:b/>
                <w:sz w:val="24"/>
                <w:szCs w:val="24"/>
              </w:rPr>
              <w:t>Задачи:</w:t>
            </w:r>
            <w:r>
              <w:rPr>
                <w:rStyle w:val="105pt0pt"/>
                <w:rFonts w:eastAsiaTheme="minorHAnsi"/>
                <w:sz w:val="24"/>
                <w:szCs w:val="24"/>
              </w:rPr>
              <w:t xml:space="preserve"> </w:t>
            </w:r>
            <w:r w:rsidRPr="008D623E">
              <w:rPr>
                <w:rStyle w:val="105pt0pt"/>
                <w:rFonts w:eastAsiaTheme="minorHAnsi"/>
                <w:sz w:val="24"/>
                <w:szCs w:val="24"/>
              </w:rPr>
              <w:t>Трансляция опыта работы по организации взаимодействия школы и родителей в процессе реализации рабочей программы воспитания на педагогических советах, семинарах, конференциях школьного, городского и областного уровня.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Реализация программы воспитания, календарного плана воспитательной работы</w:t>
            </w:r>
          </w:p>
        </w:tc>
        <w:tc>
          <w:tcPr>
            <w:tcW w:w="612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учебного периода</w:t>
            </w:r>
          </w:p>
        </w:tc>
        <w:tc>
          <w:tcPr>
            <w:tcW w:w="510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Увеличение направлений воспитательной работы. Программа по краеведению в рамках внеурочной деятельности и дополнительного образования. Программа школьного туризма. Доля членов военно-патриотического клуба и членов туристско-краеведческого кружка.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8D623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Классные руководители, 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Разработка подходов к оценке качества воспитательной работы</w:t>
            </w:r>
          </w:p>
        </w:tc>
        <w:tc>
          <w:tcPr>
            <w:tcW w:w="612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</w:rPr>
              <w:t>сентябрь</w:t>
            </w:r>
          </w:p>
        </w:tc>
        <w:tc>
          <w:tcPr>
            <w:tcW w:w="510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Мониторинг удовлетворенности участников воспитательного процесса. Результаты мониторинга. Доля участников образовательной деятельности, удовлетворенных качеством воспитательной работы школы.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8D623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Классные руководители, 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Усиление работы волонтерского движения</w:t>
            </w:r>
          </w:p>
        </w:tc>
        <w:tc>
          <w:tcPr>
            <w:tcW w:w="612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учебного периода</w:t>
            </w:r>
          </w:p>
        </w:tc>
        <w:tc>
          <w:tcPr>
            <w:tcW w:w="510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Доля обучающихся задействованных в волонтерском движении.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Классные руководители, 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Pr="008D623E">
              <w:rPr>
                <w:rFonts w:ascii="Times New Roman" w:hAnsi="Times New Roman" w:cs="Times New Roman"/>
              </w:rPr>
              <w:t>квалификации педагогических работников в сфере воспитания.</w:t>
            </w:r>
          </w:p>
        </w:tc>
        <w:tc>
          <w:tcPr>
            <w:tcW w:w="612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учебного периода</w:t>
            </w:r>
          </w:p>
        </w:tc>
        <w:tc>
          <w:tcPr>
            <w:tcW w:w="510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Доля педагогов в прохождении курсов повышения квалификации в сфере воспитания.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Организация летних тематических смен.</w:t>
            </w:r>
          </w:p>
        </w:tc>
        <w:tc>
          <w:tcPr>
            <w:tcW w:w="612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учебного периода</w:t>
            </w:r>
          </w:p>
        </w:tc>
        <w:tc>
          <w:tcPr>
            <w:tcW w:w="510" w:type="pct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623E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</w:rPr>
              <w:t>Программа летней тематической смены. Анализ работы.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«Здоровье»,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«Здоровье»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lastRenderedPageBreak/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16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23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Pr="00731654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3E">
              <w:rPr>
                <w:rFonts w:ascii="Times New Roman" w:hAnsi="Times New Roman" w:cs="Times New Roman"/>
                <w:b/>
              </w:rPr>
              <w:t>Задачи: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 оптимальных режимов учебно-воспитательной работы. Разработка, внедрение в практику лучшего опыта использования, совершенствование здоровье сохраняющих технологий обучения и воспитания, адекватных возможностей детей;</w:t>
            </w:r>
          </w:p>
          <w:p w:rsidR="00534506" w:rsidRPr="00731654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этапе; </w:t>
            </w:r>
          </w:p>
          <w:p w:rsidR="00534506" w:rsidRPr="00731654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3.Обучение педагогов необходимыми знаниями в области здоровья; Оказание педагогам конкретной помощи в изучении физиологических возможностей организма детей, определении уровня физического развития, соответствия биологического возраста паспортному, ведение наблюдений за ростом и развитием ребенка; </w:t>
            </w:r>
          </w:p>
          <w:p w:rsidR="00534506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работы, направленной на расширение представления обучающихся о здоровом образе жизни, привлечение к участию в мероприятиях, формирующих потребность в соблюдении правил здорового образа жизни, ценности жизни, здорового питания. </w:t>
            </w:r>
          </w:p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5.Организация горячего питания(единое меню, родительский контроль).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lastRenderedPageBreak/>
              <w:t xml:space="preserve">Реализация программы </w:t>
            </w:r>
            <w:proofErr w:type="spellStart"/>
            <w:r w:rsidRPr="0041332D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612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 xml:space="preserve">Обеспечение повышения квалификации заместителя директора по УВР в части реализации программы </w:t>
            </w:r>
            <w:proofErr w:type="spellStart"/>
            <w:r w:rsidRPr="0041332D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41332D">
              <w:rPr>
                <w:rFonts w:ascii="Times New Roman" w:hAnsi="Times New Roman" w:cs="Times New Roman"/>
              </w:rPr>
              <w:t xml:space="preserve">. Единая программа </w:t>
            </w:r>
            <w:proofErr w:type="spellStart"/>
            <w:r w:rsidRPr="0041332D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41332D">
              <w:rPr>
                <w:rFonts w:ascii="Times New Roman" w:hAnsi="Times New Roman" w:cs="Times New Roman"/>
              </w:rPr>
              <w:t xml:space="preserve">, с включением необходимых разделов и учетом норм </w:t>
            </w:r>
            <w:proofErr w:type="spellStart"/>
            <w:r w:rsidRPr="0041332D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41332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ФК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ШСК) (по видам спорта)</w:t>
            </w:r>
          </w:p>
        </w:tc>
        <w:tc>
          <w:tcPr>
            <w:tcW w:w="612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 Увеличение видов спорта в Школьном спортивном клубе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ФК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Увеличение охвата включенности учащихся в ВФСК «ГТО»</w:t>
            </w:r>
          </w:p>
        </w:tc>
        <w:tc>
          <w:tcPr>
            <w:tcW w:w="612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Включенность учащихся в ВФСК «ГТО» (не менее 30%)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ФК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Участие в массовых физкультурно</w:t>
            </w:r>
            <w:r>
              <w:rPr>
                <w:rFonts w:ascii="Times New Roman" w:hAnsi="Times New Roman" w:cs="Times New Roman"/>
              </w:rPr>
              <w:t>-</w:t>
            </w:r>
            <w:r w:rsidRPr="0041332D">
              <w:rPr>
                <w:rFonts w:ascii="Times New Roman" w:hAnsi="Times New Roman" w:cs="Times New Roman"/>
              </w:rPr>
              <w:t>спортивных мероприятий на разных уровнях</w:t>
            </w:r>
          </w:p>
        </w:tc>
        <w:tc>
          <w:tcPr>
            <w:tcW w:w="612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41332D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41332D">
              <w:rPr>
                <w:rFonts w:ascii="Times New Roman" w:hAnsi="Times New Roman" w:cs="Times New Roman"/>
              </w:rPr>
              <w:t>Рост участников массовых физкультурно</w:t>
            </w:r>
            <w:r>
              <w:rPr>
                <w:rFonts w:ascii="Times New Roman" w:hAnsi="Times New Roman" w:cs="Times New Roman"/>
              </w:rPr>
              <w:t>-</w:t>
            </w:r>
            <w:r w:rsidRPr="0041332D">
              <w:rPr>
                <w:rFonts w:ascii="Times New Roman" w:hAnsi="Times New Roman" w:cs="Times New Roman"/>
              </w:rPr>
              <w:t xml:space="preserve">спортивных мероприятий на </w:t>
            </w:r>
            <w:r>
              <w:rPr>
                <w:rFonts w:ascii="Times New Roman" w:hAnsi="Times New Roman" w:cs="Times New Roman"/>
              </w:rPr>
              <w:t>разных уровнях (</w:t>
            </w:r>
            <w:r w:rsidRPr="0041332D">
              <w:rPr>
                <w:rFonts w:ascii="Times New Roman" w:hAnsi="Times New Roman" w:cs="Times New Roman"/>
              </w:rPr>
              <w:t>не менее 70%)</w:t>
            </w:r>
          </w:p>
        </w:tc>
        <w:tc>
          <w:tcPr>
            <w:tcW w:w="1991" w:type="pct"/>
            <w:gridSpan w:val="3"/>
          </w:tcPr>
          <w:p w:rsidR="00534506" w:rsidRPr="008D623E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6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 ФК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«Творчество»,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«Творчество без границ»</w:t>
            </w:r>
          </w:p>
          <w:p w:rsidR="00534506" w:rsidRPr="0041332D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20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25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Pr="0091388E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32D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388E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функционирования школы полного дня, включая организацию внеурочной деятельности и дополнительного образования.</w:t>
            </w:r>
          </w:p>
          <w:p w:rsidR="00534506" w:rsidRPr="00731654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2.Способствовать развитию творческого потенциала у обучающихся и создавать необходимые условия для активизации познавательной и творческой деятельности учащихся. </w:t>
            </w:r>
          </w:p>
          <w:p w:rsidR="00534506" w:rsidRPr="00731654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 xml:space="preserve">3.Формировать эстетическое отношение к предметам и явлениям окружающего мира.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1654">
              <w:rPr>
                <w:rFonts w:ascii="Times New Roman" w:hAnsi="Times New Roman" w:cs="Times New Roman"/>
                <w:sz w:val="24"/>
                <w:szCs w:val="24"/>
              </w:rPr>
              <w:t>4.Воспитывать самостоятельность и активность.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lastRenderedPageBreak/>
              <w:t>Обеспечить наличие победителей и призеров различных олимпиад (кроме ВСОШ), смотров, конкурсов.</w:t>
            </w:r>
          </w:p>
        </w:tc>
        <w:tc>
          <w:tcPr>
            <w:tcW w:w="612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>Доля участников в конкурсах, фестивалях, олимпиадах, конференциях. Система мотивирования / стимулирования педагогических работников и обучающихся к участию в конкурсах, фестивалях, олимпиадах, конференциях. Положение о стимулирующей части оплаты труда педагогов. План участия и подготовки обучающихся ОУ в олимпиадах и иных интеллектуальных и (или) творческих конкурсах, мероприятиях. Мониторинг участия обучающихся участия в конкурсах, фестивалях, олимпиадах, конференциях.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>Функционирование школьных творческих объединений (школьный театр, школьный музей, школьный хор)</w:t>
            </w:r>
          </w:p>
        </w:tc>
        <w:tc>
          <w:tcPr>
            <w:tcW w:w="612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>Программы школьного театра. План работы Штаба воспитательной работы диверсификации палитры школьных творческих объединений. Доля педагогов прошедших курсы повышения квалификации (не менее 7%).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>Создание и функционирование школьного театра.</w:t>
            </w:r>
          </w:p>
        </w:tc>
        <w:tc>
          <w:tcPr>
            <w:tcW w:w="612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 xml:space="preserve">Разработка программ внеурочной деятельности по театральной тематике (по профилю «школьный театр») для обучающихся 2-4 классов, 5-9 классов в соответствии с целями и задачами образовательной организации, интересами и потребностями обучающихся. Программы внеурочной деятельности. Взаимодействие (заключение договоров) с организациями культуры и искусств по </w:t>
            </w:r>
            <w:r w:rsidRPr="00036B72">
              <w:rPr>
                <w:rFonts w:ascii="Times New Roman" w:hAnsi="Times New Roman" w:cs="Times New Roman"/>
              </w:rPr>
              <w:lastRenderedPageBreak/>
              <w:t>привлечению специалистов (в том числе в сетевой дистанционной форме) для реализации дополнительной образовательной программы «Школьный театр».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lastRenderedPageBreak/>
              <w:t>Использование ресурсов детских технопарков "</w:t>
            </w:r>
            <w:proofErr w:type="spellStart"/>
            <w:r w:rsidRPr="00036B72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36B72">
              <w:rPr>
                <w:rFonts w:ascii="Times New Roman" w:hAnsi="Times New Roman" w:cs="Times New Roman"/>
              </w:rPr>
              <w:t>", центров цифрового образования "IT-куб"</w:t>
            </w:r>
          </w:p>
        </w:tc>
        <w:tc>
          <w:tcPr>
            <w:tcW w:w="612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1332D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036B72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036B72">
              <w:rPr>
                <w:rFonts w:ascii="Times New Roman" w:hAnsi="Times New Roman" w:cs="Times New Roman"/>
              </w:rPr>
              <w:t>Привлечение ресурсов детских технопарков "</w:t>
            </w:r>
            <w:proofErr w:type="spellStart"/>
            <w:r w:rsidRPr="00036B72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036B72">
              <w:rPr>
                <w:rFonts w:ascii="Times New Roman" w:hAnsi="Times New Roman" w:cs="Times New Roman"/>
              </w:rPr>
              <w:t>", центров цифрового образования "IT-куб". Проведение мониторинга участия обучающихся и анализ результатов участия в конкурсах, фестивалях, олимпиадах, конференциях. Договор о сетевом взаимодействии.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Советник директора по воспитанию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«Профориентация»,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«Школа возможностей»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11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14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B72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Систематизация и совершенствование существующих практик профориентации с применением массовых цифровых инструментов.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CD7">
              <w:rPr>
                <w:rFonts w:ascii="Times New Roman" w:hAnsi="Times New Roman" w:cs="Times New Roman"/>
                <w:sz w:val="24"/>
                <w:szCs w:val="24"/>
              </w:rPr>
              <w:t>2.Активное включение обучающихся в процесс самоопределения на основе неоднократных профессиональных проб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Реализация программам дополнительного образования, в том числе кружков, секций, направленных на профориентацию.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</w:t>
            </w:r>
            <w:r w:rsidRPr="00B819D0">
              <w:rPr>
                <w:rFonts w:ascii="Times New Roman" w:hAnsi="Times New Roman" w:cs="Times New Roman"/>
              </w:rPr>
              <w:t>обучающиеся посещающих занятия по программам дополнительного об</w:t>
            </w:r>
            <w:r>
              <w:rPr>
                <w:rFonts w:ascii="Times New Roman" w:hAnsi="Times New Roman" w:cs="Times New Roman"/>
              </w:rPr>
              <w:t xml:space="preserve">разования, в том числе кружков, </w:t>
            </w:r>
            <w:r w:rsidRPr="00B819D0">
              <w:rPr>
                <w:rFonts w:ascii="Times New Roman" w:hAnsi="Times New Roman" w:cs="Times New Roman"/>
              </w:rPr>
              <w:t>секций, направленных на профориентацию.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 xml:space="preserve">Внедрение </w:t>
            </w:r>
            <w:proofErr w:type="spellStart"/>
            <w:r w:rsidRPr="00B819D0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B819D0">
              <w:rPr>
                <w:rFonts w:ascii="Times New Roman" w:hAnsi="Times New Roman" w:cs="Times New Roman"/>
              </w:rPr>
              <w:t xml:space="preserve"> блоков в учебные предметы.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819D0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B819D0">
              <w:rPr>
                <w:rFonts w:ascii="Times New Roman" w:hAnsi="Times New Roman" w:cs="Times New Roman"/>
              </w:rPr>
              <w:t xml:space="preserve"> блоки в учебных предметах Соответствие ФОП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Расширение внеклассной проектно исследовательской деятельности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 xml:space="preserve">Защита проектов в </w:t>
            </w:r>
            <w:r>
              <w:rPr>
                <w:rFonts w:ascii="Times New Roman" w:hAnsi="Times New Roman" w:cs="Times New Roman"/>
              </w:rPr>
              <w:t>соответствии ФГОС НОО, ООО.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 xml:space="preserve">Участие школьников в </w:t>
            </w:r>
            <w:proofErr w:type="spellStart"/>
            <w:r w:rsidRPr="00B819D0">
              <w:rPr>
                <w:rFonts w:ascii="Times New Roman" w:hAnsi="Times New Roman" w:cs="Times New Roman"/>
              </w:rPr>
              <w:t>в</w:t>
            </w:r>
            <w:proofErr w:type="spellEnd"/>
            <w:r w:rsidRPr="00B819D0">
              <w:rPr>
                <w:rFonts w:ascii="Times New Roman" w:hAnsi="Times New Roman" w:cs="Times New Roman"/>
              </w:rPr>
              <w:t xml:space="preserve"> проекте «Билет в будущее»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819D0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B819D0">
              <w:rPr>
                <w:rFonts w:ascii="Times New Roman" w:hAnsi="Times New Roman" w:cs="Times New Roman"/>
              </w:rPr>
              <w:t xml:space="preserve"> диагностика на платформе проекта «Билет в будущее»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lastRenderedPageBreak/>
              <w:t>Реализация тематических экскурсий и событий с участием профессиональных сообществ, бизнеса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План тема</w:t>
            </w:r>
            <w:r>
              <w:rPr>
                <w:rFonts w:ascii="Times New Roman" w:hAnsi="Times New Roman" w:cs="Times New Roman"/>
              </w:rPr>
              <w:t>тических экскурсий для выбора пр</w:t>
            </w:r>
            <w:r w:rsidRPr="00B819D0">
              <w:rPr>
                <w:rFonts w:ascii="Times New Roman" w:hAnsi="Times New Roman" w:cs="Times New Roman"/>
              </w:rPr>
              <w:t>офессии.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Разработка и реализация механизмов целевого обучения по педагогическим направлениям.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Комплектование ПППК в образовательной организации, локальные акты, учебные планы, план работы и программа психолого</w:t>
            </w:r>
            <w:r>
              <w:rPr>
                <w:rFonts w:ascii="Times New Roman" w:hAnsi="Times New Roman" w:cs="Times New Roman"/>
              </w:rPr>
              <w:t>-</w:t>
            </w:r>
            <w:r w:rsidRPr="00B819D0">
              <w:rPr>
                <w:rFonts w:ascii="Times New Roman" w:hAnsi="Times New Roman" w:cs="Times New Roman"/>
              </w:rPr>
              <w:t>педагогического класса.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Обучение педагогов по программе педагогов- навигатор</w:t>
            </w:r>
          </w:p>
        </w:tc>
        <w:tc>
          <w:tcPr>
            <w:tcW w:w="612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B819D0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B819D0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B819D0">
              <w:rPr>
                <w:rFonts w:ascii="Times New Roman" w:hAnsi="Times New Roman" w:cs="Times New Roman"/>
              </w:rPr>
              <w:t>Доля педагогов прошедших обучение по программе педагог-навигатор.</w:t>
            </w:r>
          </w:p>
        </w:tc>
        <w:tc>
          <w:tcPr>
            <w:tcW w:w="1991" w:type="pct"/>
            <w:gridSpan w:val="3"/>
          </w:tcPr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«Учитель. Школьная команда»,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«Учитель. Школьная команда»</w:t>
            </w:r>
          </w:p>
          <w:p w:rsidR="00534506" w:rsidRPr="00B819D0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21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25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9D0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1.Формирование «внутренней» мотивации педагогов к профессиональному саморазвитию, освоение педагогами инновационных способов и методов обучения и воспитания обучающихся. 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2.Обеспечение образовательной организации на 100% высококвалифицированными педагогическими кадрами.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3.Создание правовых, организационных условий для развития профессиональной культуры педагогических работников.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 xml:space="preserve"> 4.Развитие внутри школьной системы непрерывного повышения профессионального мастерства педагогических работников. 5.Оптимизация штатного расписания с учетом решения задач по обеспечению повышения качества образовательного процесса, социального заказа ОУ, внедрение разработанных единых подходов к формированию штатного расписания. 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6.Повышение квалификации управленческой команды и приведение штатного расписания в соответствие с потребностями образовательной системы школы.</w:t>
            </w:r>
          </w:p>
          <w:p w:rsidR="00534506" w:rsidRPr="00734CDA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7.Эффективная реализация механизмов наставничества.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4CDA">
              <w:rPr>
                <w:rFonts w:ascii="Times New Roman" w:hAnsi="Times New Roman" w:cs="Times New Roman"/>
                <w:sz w:val="24"/>
                <w:szCs w:val="24"/>
              </w:rPr>
              <w:t>8.Стимулирование участия педагогических работников в профессиональных конкурсах и иных мероприятиях по обмену передовым педагогическим опытом.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Обеспечение повышения квалификации педагогов, администрации ОУ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постоянно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Около 80% педагогических работников прошли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 Перспективный план повышения квалификации по программам из Федерального реестра </w:t>
            </w:r>
            <w:r w:rsidRPr="003301CA">
              <w:rPr>
                <w:rFonts w:ascii="Times New Roman" w:hAnsi="Times New Roman" w:cs="Times New Roman"/>
              </w:rPr>
              <w:lastRenderedPageBreak/>
              <w:t>образовательных программ дополнительного профессионального образования педагогов ОУ (за три последних года). Доля педагогических работников, имеющих первую квалификационную категорию, соответствие.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lastRenderedPageBreak/>
              <w:t>Обеспечение участия педагогов в конкурсном движении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постоянно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Мониторинг участия педагогов в конкурсном движении (за три после</w:t>
            </w:r>
            <w:r>
              <w:rPr>
                <w:rFonts w:ascii="Times New Roman" w:hAnsi="Times New Roman" w:cs="Times New Roman"/>
              </w:rPr>
              <w:t xml:space="preserve">дних года). Система мотивирования </w:t>
            </w:r>
            <w:r w:rsidRPr="003301CA">
              <w:rPr>
                <w:rFonts w:ascii="Times New Roman" w:hAnsi="Times New Roman" w:cs="Times New Roman"/>
              </w:rPr>
              <w:t xml:space="preserve"> стимулирования педагогических работников, занимающих активную позицию в конкурсном движении, принимающих участие в профессиональных конкурсах. Календарь активности педагогов (очные и дистанционные конкурсы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, олимпиады и диктанты, обучающие </w:t>
            </w:r>
            <w:r>
              <w:rPr>
                <w:rFonts w:ascii="Times New Roman" w:hAnsi="Times New Roman" w:cs="Times New Roman"/>
              </w:rPr>
              <w:t>семинары и конференции и т.д.).</w:t>
            </w:r>
            <w:r w:rsidRPr="003301CA">
              <w:rPr>
                <w:rFonts w:ascii="Times New Roman" w:hAnsi="Times New Roman" w:cs="Times New Roman"/>
              </w:rPr>
              <w:t>Доля педагогов, участвующих в конкурсах и др.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Разработка и исполнение мероприятий по реализации модели наставничества в образовательной организации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постоянно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Развитая система наставничества. Соответствие требованиям законодательства. Положение о наставничестве. Дорожная карта реализации наставничества. Доля наставников и молодых педагогов.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Организация проведения процедур по выявлению профессиональных дефицитов педагогических работников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постоянно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Эффективное методическое сопровождение педагогических кадров. Доля педагогических работников, прошедших диагностику профессиональной компетенции. Доля педагогических работников, для которых были составлены индивидуальные образовательные маршруты (ИОМ).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«Школьный климат»,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«Школьный климат»</w:t>
            </w:r>
          </w:p>
          <w:p w:rsidR="00534506" w:rsidRPr="003301CA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16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17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специальных условий получения образования каждого обучающегося. 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2. Развитие системы психолого-педагогического сопровождения всех участников образовательных отношений.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3. Развитие коррекционно-развивающей работы по адаптац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и социализации обучающихся.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4. Использование ресурсов школы и организаций-партнеров по оказанию психолого-педагогической, социальной и медицинской помощи обучающимся.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5. Контроль и улучшение социально-психологического климата в школе, в классных коллективах. </w:t>
            </w:r>
          </w:p>
          <w:p w:rsidR="00534506" w:rsidRPr="00033938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6. Разработка и реализация </w:t>
            </w:r>
            <w:proofErr w:type="spellStart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 w:rsidRPr="0003393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3938">
              <w:rPr>
                <w:rFonts w:ascii="Times New Roman" w:hAnsi="Times New Roman" w:cs="Times New Roman"/>
                <w:sz w:val="24"/>
                <w:szCs w:val="24"/>
              </w:rPr>
              <w:t>7. Создание комнаты (уголка) психологической разгрузки.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Реализация деятельности социально психологической службы в соответствии с профессиональными стандартами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Положение о социально-психологической службе. Привлечение в качестве совместителей специалистов из других об</w:t>
            </w:r>
            <w:r>
              <w:rPr>
                <w:rFonts w:ascii="Times New Roman" w:hAnsi="Times New Roman" w:cs="Times New Roman"/>
              </w:rPr>
              <w:t>щеобразовательных организаций (</w:t>
            </w:r>
            <w:r w:rsidRPr="003301CA">
              <w:rPr>
                <w:rFonts w:ascii="Times New Roman" w:hAnsi="Times New Roman" w:cs="Times New Roman"/>
              </w:rPr>
              <w:t>при отсутствии в школе). Повышение квалификации специалистов службы в соответствии с перспективным планом. Доля педагогов, удовлетворенных комфортностью и безопасностью школьного климата в школе.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Создано психологически благоприятное школьное пространство для обучающихся. Программа индивидуальной профилактической работы с обучающимся. Обеспечено качество образовательного процесса с учетом образовательных потребностей обучающихся с ОВЗ, в том числе с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девиантным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поведением. Доля обучающихся и их семей, </w:t>
            </w:r>
            <w:r>
              <w:rPr>
                <w:rFonts w:ascii="Times New Roman" w:hAnsi="Times New Roman" w:cs="Times New Roman"/>
              </w:rPr>
              <w:t>которым оказана адресная помощь</w:t>
            </w:r>
            <w:r w:rsidRPr="003301CA">
              <w:rPr>
                <w:rFonts w:ascii="Times New Roman" w:hAnsi="Times New Roman" w:cs="Times New Roman"/>
              </w:rPr>
              <w:t xml:space="preserve">. </w:t>
            </w:r>
          </w:p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Доля обучающихся, которые чувствуют себя в школе комфортно и безопасно(анкетирование).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Создание условий сопровождения </w:t>
            </w:r>
            <w:r w:rsidRPr="003301CA">
              <w:rPr>
                <w:rFonts w:ascii="Times New Roman" w:hAnsi="Times New Roman" w:cs="Times New Roman"/>
              </w:rPr>
              <w:lastRenderedPageBreak/>
              <w:t>психологическими службами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 xml:space="preserve">В течение всего </w:t>
            </w: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периода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Условия сопровождения </w:t>
            </w:r>
            <w:r w:rsidRPr="003301CA">
              <w:rPr>
                <w:rFonts w:ascii="Times New Roman" w:hAnsi="Times New Roman" w:cs="Times New Roman"/>
              </w:rPr>
              <w:lastRenderedPageBreak/>
              <w:t>психологическими службами в соответствии с Методическими рекомендациями. Наличие кабинета педагога – психолога с автоматизированным рабочим местом. Обновлена учебно-методическая база специалистов службы.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lastRenderedPageBreak/>
              <w:t xml:space="preserve">Проведение </w:t>
            </w:r>
            <w:proofErr w:type="spellStart"/>
            <w:r w:rsidRPr="003301CA">
              <w:rPr>
                <w:rFonts w:ascii="Times New Roman" w:hAnsi="Times New Roman" w:cs="Times New Roman"/>
              </w:rPr>
              <w:t>социальнопсихологического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тестирования обучающихся (профилактика незаконного потребления наркотических и психотропных средств)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В соответствии с графиком, ежегодно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>Социально-психологическое тестирование обучающихся (профилактика незаконного потребления наркотических и психотропных средств) В соответствии с Методическими рекомендациям. 100% охват прохождения тестирования обучающимися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Реализация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антибуллинговой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программы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Наличие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антибуллинговой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программы.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Антибуллинговое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пространство, соответствие требованиям методических рекомендаций. Снижение и / или отсутствие случаев агрессивного поведения (</w:t>
            </w:r>
            <w:proofErr w:type="spellStart"/>
            <w:r>
              <w:rPr>
                <w:rFonts w:ascii="Times New Roman" w:hAnsi="Times New Roman" w:cs="Times New Roman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кибербуллинга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др.).Доля </w:t>
            </w:r>
            <w:r w:rsidRPr="003301CA">
              <w:rPr>
                <w:rFonts w:ascii="Times New Roman" w:hAnsi="Times New Roman" w:cs="Times New Roman"/>
              </w:rPr>
              <w:t xml:space="preserve">информированности родителей по вопросам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обучающихся.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301CA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r w:rsidRPr="003301CA">
              <w:rPr>
                <w:rFonts w:ascii="Times New Roman" w:hAnsi="Times New Roman" w:cs="Times New Roman"/>
              </w:rPr>
              <w:t>креативного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пространства (зоны разгрузки, игр, общения)</w:t>
            </w:r>
          </w:p>
        </w:tc>
        <w:tc>
          <w:tcPr>
            <w:tcW w:w="612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301CA">
              <w:rPr>
                <w:rFonts w:ascii="Times New Roman" w:eastAsia="Times New Roman" w:hAnsi="Times New Roman" w:cs="Times New Roman"/>
                <w:bCs/>
                <w:color w:val="000000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58" w:type="pct"/>
            <w:gridSpan w:val="2"/>
          </w:tcPr>
          <w:p w:rsidR="00534506" w:rsidRPr="003301CA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01CA">
              <w:rPr>
                <w:rFonts w:ascii="Times New Roman" w:hAnsi="Times New Roman" w:cs="Times New Roman"/>
              </w:rPr>
              <w:t>Креативное</w:t>
            </w:r>
            <w:proofErr w:type="spellEnd"/>
            <w:r w:rsidRPr="003301CA">
              <w:rPr>
                <w:rFonts w:ascii="Times New Roman" w:hAnsi="Times New Roman" w:cs="Times New Roman"/>
              </w:rPr>
              <w:t xml:space="preserve"> пространство (зоны разгрузки, игр, общения), соответствие требованиям методических рекомендаций.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Классные руководители, 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Специалисты службы</w:t>
            </w:r>
          </w:p>
        </w:tc>
      </w:tr>
      <w:tr w:rsidR="00534506" w:rsidRPr="00B61E63" w:rsidTr="0042402A">
        <w:trPr>
          <w:trHeight w:val="20"/>
        </w:trPr>
        <w:tc>
          <w:tcPr>
            <w:tcW w:w="5000" w:type="pct"/>
            <w:gridSpan w:val="8"/>
          </w:tcPr>
          <w:p w:rsidR="00534506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F53D2E">
              <w:rPr>
                <w:rFonts w:ascii="Times New Roman" w:hAnsi="Times New Roman" w:cs="Times New Roman"/>
              </w:rPr>
              <w:t>. Магистральное направление</w:t>
            </w:r>
            <w:r>
              <w:rPr>
                <w:rFonts w:ascii="Times New Roman" w:hAnsi="Times New Roman" w:cs="Times New Roman"/>
                <w:b/>
              </w:rPr>
              <w:t xml:space="preserve"> «Образовательная среда»,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«Образовательная среда»</w:t>
            </w:r>
          </w:p>
          <w:p w:rsidR="00534506" w:rsidRPr="008D37C5" w:rsidRDefault="00534506" w:rsidP="0042402A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53D2E">
              <w:rPr>
                <w:rFonts w:ascii="Times New Roman" w:hAnsi="Times New Roman" w:cs="Times New Roman"/>
                <w:i/>
              </w:rPr>
              <w:t xml:space="preserve">(по </w:t>
            </w:r>
            <w:r>
              <w:rPr>
                <w:rFonts w:ascii="Times New Roman" w:hAnsi="Times New Roman" w:cs="Times New Roman"/>
                <w:i/>
              </w:rPr>
              <w:t>результатам самодиагностики – 18</w:t>
            </w:r>
            <w:r w:rsidRPr="00F53D2E">
              <w:rPr>
                <w:rFonts w:ascii="Times New Roman" w:hAnsi="Times New Roman" w:cs="Times New Roman"/>
                <w:i/>
              </w:rPr>
              <w:t xml:space="preserve"> баллов, планируемое </w:t>
            </w:r>
            <w:r>
              <w:rPr>
                <w:rFonts w:ascii="Times New Roman" w:hAnsi="Times New Roman" w:cs="Times New Roman"/>
                <w:i/>
              </w:rPr>
              <w:t xml:space="preserve">достижение – 22 </w:t>
            </w:r>
            <w:r w:rsidRPr="00F53D2E">
              <w:rPr>
                <w:rFonts w:ascii="Times New Roman" w:hAnsi="Times New Roman" w:cs="Times New Roman"/>
                <w:i/>
              </w:rPr>
              <w:t>баллов)</w:t>
            </w:r>
          </w:p>
          <w:p w:rsidR="00534506" w:rsidRPr="00607752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1. 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534506" w:rsidRPr="00607752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2. Обеспечить ОУ IT-оборудованием. </w:t>
            </w:r>
          </w:p>
          <w:p w:rsidR="00534506" w:rsidRPr="00607752" w:rsidRDefault="00534506" w:rsidP="0042402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t xml:space="preserve">3. Создать условия для цифровой трансформации системы образования и эффективного использования новых возможностей. </w:t>
            </w:r>
          </w:p>
          <w:p w:rsidR="00534506" w:rsidRPr="003301CA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77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Создать условия для обмена опытом и оказанию помощи педагогам в рамках участия в профессиональных сообществах «</w:t>
            </w:r>
            <w:proofErr w:type="spellStart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60775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lastRenderedPageBreak/>
              <w:t>Развитие цифровой информационно образовательной среды при реализации ООП в соответствии с Методическими рекомендациями Федерального института цифровой трансформации в сфере образования</w:t>
            </w:r>
          </w:p>
        </w:tc>
        <w:tc>
          <w:tcPr>
            <w:tcW w:w="612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37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</w:t>
            </w:r>
          </w:p>
        </w:tc>
        <w:tc>
          <w:tcPr>
            <w:tcW w:w="510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 2027</w:t>
            </w:r>
          </w:p>
        </w:tc>
        <w:tc>
          <w:tcPr>
            <w:tcW w:w="958" w:type="pct"/>
            <w:gridSpan w:val="2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Наличие личных кабинетов педагогов во ФГИС «Моя школа» , 100% педагогических работников используют ФГИС «Моя школа» в соответствии с требования информационной безопасности. Профессиональные сообщества педагогов на базе «</w:t>
            </w:r>
            <w:proofErr w:type="spellStart"/>
            <w:r w:rsidRPr="008D37C5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8D37C5">
              <w:rPr>
                <w:rFonts w:ascii="Times New Roman" w:hAnsi="Times New Roman" w:cs="Times New Roman"/>
              </w:rPr>
              <w:t>» для обмена опытом</w:t>
            </w:r>
            <w:r>
              <w:rPr>
                <w:rFonts w:ascii="Times New Roman" w:hAnsi="Times New Roman" w:cs="Times New Roman"/>
              </w:rPr>
              <w:t xml:space="preserve"> и помощи начинающим учителям. </w:t>
            </w:r>
            <w:r w:rsidRPr="008D37C5">
              <w:rPr>
                <w:rFonts w:ascii="Times New Roman" w:hAnsi="Times New Roman" w:cs="Times New Roman"/>
              </w:rPr>
              <w:t>Доля педагогов, использующих «</w:t>
            </w:r>
            <w:proofErr w:type="spellStart"/>
            <w:r w:rsidRPr="008D37C5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8D37C5">
              <w:rPr>
                <w:rFonts w:ascii="Times New Roman" w:hAnsi="Times New Roman" w:cs="Times New Roman"/>
              </w:rPr>
              <w:t>» в образовательной деятельности. Доля педагогов, прошедших КПК в рамках периодической аттестации в цифровой форме с использованием информационного ресурса.</w:t>
            </w:r>
          </w:p>
        </w:tc>
        <w:tc>
          <w:tcPr>
            <w:tcW w:w="1991" w:type="pct"/>
            <w:gridSpan w:val="3"/>
          </w:tcPr>
          <w:p w:rsidR="00534506" w:rsidRPr="00036B72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Обновление автоматизированных рабочих мест педагогов и учащихся</w:t>
            </w:r>
          </w:p>
        </w:tc>
        <w:tc>
          <w:tcPr>
            <w:tcW w:w="612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37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510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37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2027</w:t>
            </w:r>
          </w:p>
        </w:tc>
        <w:tc>
          <w:tcPr>
            <w:tcW w:w="958" w:type="pct"/>
            <w:gridSpan w:val="2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Оснащение рабочих мест педагогов необходимым оборудованием в полном объеме. Предоставление учащимся возможности использования оборудования ЦОС в образовательном процессе в полном объеме</w:t>
            </w:r>
          </w:p>
        </w:tc>
        <w:tc>
          <w:tcPr>
            <w:tcW w:w="1991" w:type="pct"/>
            <w:gridSpan w:val="3"/>
          </w:tcPr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Реализация плана работы по комплексной безопасности, в том числе при обработке персональных данных в информационных системах образовательных организаций</w:t>
            </w:r>
          </w:p>
        </w:tc>
        <w:tc>
          <w:tcPr>
            <w:tcW w:w="612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 xml:space="preserve">План работы по комплексной безопасности в соответствии с требованиями </w:t>
            </w:r>
            <w:proofErr w:type="spellStart"/>
            <w:r w:rsidRPr="008D37C5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8D37C5">
              <w:rPr>
                <w:rFonts w:ascii="Times New Roman" w:hAnsi="Times New Roman" w:cs="Times New Roman"/>
              </w:rPr>
              <w:t>. Обеспечение информационной безопасности при обработке персональных данных при реализации проекта – 100%</w:t>
            </w:r>
          </w:p>
        </w:tc>
        <w:tc>
          <w:tcPr>
            <w:tcW w:w="1991" w:type="pct"/>
            <w:gridSpan w:val="3"/>
          </w:tcPr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  <w:tr w:rsidR="00534506" w:rsidRPr="00B61E63" w:rsidTr="0042402A">
        <w:trPr>
          <w:trHeight w:val="20"/>
        </w:trPr>
        <w:tc>
          <w:tcPr>
            <w:tcW w:w="929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Использование цифровых технологий в учебном процессе</w:t>
            </w:r>
          </w:p>
        </w:tc>
        <w:tc>
          <w:tcPr>
            <w:tcW w:w="612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В течение всего периода</w:t>
            </w:r>
          </w:p>
        </w:tc>
        <w:tc>
          <w:tcPr>
            <w:tcW w:w="510" w:type="pct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</w:tcPr>
          <w:p w:rsidR="00534506" w:rsidRPr="008D37C5" w:rsidRDefault="00534506" w:rsidP="0042402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7C5">
              <w:rPr>
                <w:rFonts w:ascii="Times New Roman" w:hAnsi="Times New Roman" w:cs="Times New Roman"/>
              </w:rPr>
              <w:t>Использование в образовательном процессе цифровых площадок. Использование дистанционных технологий для расширения образовательного пространства (урочная, внеурочная</w:t>
            </w:r>
            <w:r>
              <w:rPr>
                <w:rFonts w:ascii="Times New Roman" w:hAnsi="Times New Roman" w:cs="Times New Roman"/>
              </w:rPr>
              <w:t xml:space="preserve"> деятельность</w:t>
            </w:r>
            <w:r w:rsidRPr="008D37C5">
              <w:rPr>
                <w:rFonts w:ascii="Times New Roman" w:hAnsi="Times New Roman" w:cs="Times New Roman"/>
              </w:rPr>
              <w:t xml:space="preserve">). Открытые уроки. </w:t>
            </w:r>
            <w:r w:rsidRPr="008D37C5">
              <w:rPr>
                <w:rFonts w:ascii="Times New Roman" w:hAnsi="Times New Roman" w:cs="Times New Roman"/>
              </w:rPr>
              <w:lastRenderedPageBreak/>
              <w:t>Доля педагогов, использующих технологии ЦОС.</w:t>
            </w:r>
          </w:p>
        </w:tc>
        <w:tc>
          <w:tcPr>
            <w:tcW w:w="1991" w:type="pct"/>
            <w:gridSpan w:val="3"/>
          </w:tcPr>
          <w:p w:rsidR="00534506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Директор</w:t>
            </w:r>
          </w:p>
          <w:p w:rsidR="00534506" w:rsidRPr="00036B72" w:rsidRDefault="00534506" w:rsidP="0042402A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036B72">
              <w:rPr>
                <w:rFonts w:ascii="Times New Roman" w:eastAsia="Times New Roman" w:hAnsi="Times New Roman" w:cs="Times New Roman"/>
                <w:bCs/>
                <w:color w:val="000000"/>
              </w:rPr>
              <w:t>Заместитель директора по УВР</w:t>
            </w:r>
          </w:p>
          <w:p w:rsidR="00534506" w:rsidRPr="004F0475" w:rsidRDefault="00534506" w:rsidP="0042402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</w:tr>
    </w:tbl>
    <w:p w:rsidR="007C3589" w:rsidRPr="00534506" w:rsidRDefault="007C3589" w:rsidP="00534506">
      <w:pPr>
        <w:rPr>
          <w:rFonts w:ascii="Times New Roman" w:hAnsi="Times New Roman" w:cs="Times New Roman"/>
          <w:sz w:val="24"/>
          <w:szCs w:val="24"/>
        </w:rPr>
        <w:sectPr w:rsidR="007C3589" w:rsidRPr="00534506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Pr="00B61E63" w:rsidRDefault="007C3589" w:rsidP="0053450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B61E63" w:rsidSect="00534506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FB305E" w:rsidRPr="00534506" w:rsidRDefault="00FB305E" w:rsidP="00534506">
      <w:pPr>
        <w:tabs>
          <w:tab w:val="left" w:pos="4008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FB305E" w:rsidRPr="00534506" w:rsidSect="006B2677">
      <w:pgSz w:w="16838" w:h="11906" w:orient="landscape"/>
      <w:pgMar w:top="1134" w:right="3513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12E" w:rsidRDefault="00D3712E">
      <w:pPr>
        <w:spacing w:after="0" w:line="240" w:lineRule="auto"/>
      </w:pPr>
      <w:r>
        <w:separator/>
      </w:r>
    </w:p>
  </w:endnote>
  <w:endnote w:type="continuationSeparator" w:id="0">
    <w:p w:rsidR="00D3712E" w:rsidRDefault="00D3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12E" w:rsidRDefault="00D3712E">
      <w:pPr>
        <w:spacing w:after="0" w:line="240" w:lineRule="auto"/>
      </w:pPr>
      <w:r>
        <w:separator/>
      </w:r>
    </w:p>
  </w:footnote>
  <w:footnote w:type="continuationSeparator" w:id="0">
    <w:p w:rsidR="00D3712E" w:rsidRDefault="00D3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8A63F0" w:rsidRDefault="00F505EA">
        <w:pPr>
          <w:pStyle w:val="ab"/>
          <w:jc w:val="center"/>
        </w:pPr>
        <w:r>
          <w:fldChar w:fldCharType="begin"/>
        </w:r>
        <w:r w:rsidR="008A63F0">
          <w:instrText>PAGE   \* MERGEFORMAT</w:instrText>
        </w:r>
        <w:r>
          <w:fldChar w:fldCharType="separate"/>
        </w:r>
        <w:r w:rsidR="00745D99">
          <w:rPr>
            <w:noProof/>
          </w:rPr>
          <w:t>167</w:t>
        </w:r>
        <w:r>
          <w:fldChar w:fldCharType="end"/>
        </w:r>
      </w:p>
    </w:sdtContent>
  </w:sdt>
  <w:p w:rsidR="008A63F0" w:rsidRDefault="008A63F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CE7"/>
    <w:multiLevelType w:val="multilevel"/>
    <w:tmpl w:val="6F86EC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121564"/>
    <w:multiLevelType w:val="multilevel"/>
    <w:tmpl w:val="A1DE3B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0204A1"/>
    <w:multiLevelType w:val="multilevel"/>
    <w:tmpl w:val="A362884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315421"/>
    <w:multiLevelType w:val="multilevel"/>
    <w:tmpl w:val="726402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492476DA">
      <w:numFmt w:val="decimal"/>
      <w:lvlText w:val=""/>
      <w:lvlJc w:val="left"/>
    </w:lvl>
    <w:lvl w:ilvl="2" w:tplc="F4B8E73A">
      <w:numFmt w:val="decimal"/>
      <w:lvlText w:val=""/>
      <w:lvlJc w:val="left"/>
    </w:lvl>
    <w:lvl w:ilvl="3" w:tplc="1F5A2D4E">
      <w:numFmt w:val="decimal"/>
      <w:lvlText w:val=""/>
      <w:lvlJc w:val="left"/>
    </w:lvl>
    <w:lvl w:ilvl="4" w:tplc="532299BE">
      <w:numFmt w:val="decimal"/>
      <w:lvlText w:val=""/>
      <w:lvlJc w:val="left"/>
    </w:lvl>
    <w:lvl w:ilvl="5" w:tplc="78D89A2A">
      <w:numFmt w:val="decimal"/>
      <w:lvlText w:val=""/>
      <w:lvlJc w:val="left"/>
    </w:lvl>
    <w:lvl w:ilvl="6" w:tplc="C088D35C">
      <w:numFmt w:val="decimal"/>
      <w:lvlText w:val=""/>
      <w:lvlJc w:val="left"/>
    </w:lvl>
    <w:lvl w:ilvl="7" w:tplc="F89AC6BE">
      <w:numFmt w:val="decimal"/>
      <w:lvlText w:val=""/>
      <w:lvlJc w:val="left"/>
    </w:lvl>
    <w:lvl w:ilvl="8" w:tplc="09BE0C60">
      <w:numFmt w:val="decimal"/>
      <w:lvlText w:val=""/>
      <w:lvlJc w:val="left"/>
    </w:lvl>
  </w:abstractNum>
  <w:abstractNum w:abstractNumId="5">
    <w:nsid w:val="0A854298"/>
    <w:multiLevelType w:val="multilevel"/>
    <w:tmpl w:val="F65A80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F317A3"/>
    <w:multiLevelType w:val="multilevel"/>
    <w:tmpl w:val="0B342D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2A0D51"/>
    <w:multiLevelType w:val="multilevel"/>
    <w:tmpl w:val="0F92CED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40461D"/>
    <w:multiLevelType w:val="multilevel"/>
    <w:tmpl w:val="062C3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E7472C"/>
    <w:multiLevelType w:val="multilevel"/>
    <w:tmpl w:val="60F047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912C81"/>
    <w:multiLevelType w:val="multilevel"/>
    <w:tmpl w:val="12861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AD4A79"/>
    <w:multiLevelType w:val="multilevel"/>
    <w:tmpl w:val="6B02C5D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2D70131"/>
    <w:multiLevelType w:val="multilevel"/>
    <w:tmpl w:val="ECB0A7E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7E7134"/>
    <w:multiLevelType w:val="multilevel"/>
    <w:tmpl w:val="6C94DC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9AE59AD"/>
    <w:multiLevelType w:val="multilevel"/>
    <w:tmpl w:val="17A42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1F5B84"/>
    <w:multiLevelType w:val="multilevel"/>
    <w:tmpl w:val="65A039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9F4574"/>
    <w:multiLevelType w:val="multilevel"/>
    <w:tmpl w:val="60D2DB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493868"/>
    <w:multiLevelType w:val="multilevel"/>
    <w:tmpl w:val="61B4A9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DF70E2"/>
    <w:multiLevelType w:val="multilevel"/>
    <w:tmpl w:val="DEBEAF7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E223AE"/>
    <w:multiLevelType w:val="hybridMultilevel"/>
    <w:tmpl w:val="AC1E71C4"/>
    <w:lvl w:ilvl="0" w:tplc="6228ECF2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610A0"/>
    <w:multiLevelType w:val="multilevel"/>
    <w:tmpl w:val="F740DF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43B7E4F"/>
    <w:multiLevelType w:val="multilevel"/>
    <w:tmpl w:val="DF9E6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5267D4"/>
    <w:multiLevelType w:val="multilevel"/>
    <w:tmpl w:val="EA1AA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9D5624"/>
    <w:multiLevelType w:val="multilevel"/>
    <w:tmpl w:val="B48AA8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9E1C78"/>
    <w:multiLevelType w:val="multilevel"/>
    <w:tmpl w:val="9836D0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133E1C"/>
    <w:multiLevelType w:val="multilevel"/>
    <w:tmpl w:val="E4AE7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55C2E"/>
    <w:multiLevelType w:val="multilevel"/>
    <w:tmpl w:val="5680E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E06E4C"/>
    <w:multiLevelType w:val="multilevel"/>
    <w:tmpl w:val="44887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BF544A"/>
    <w:multiLevelType w:val="multilevel"/>
    <w:tmpl w:val="B1AED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58C66E3E"/>
    <w:multiLevelType w:val="multilevel"/>
    <w:tmpl w:val="38428D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C35AB0"/>
    <w:multiLevelType w:val="multilevel"/>
    <w:tmpl w:val="BA8AE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C27515"/>
    <w:multiLevelType w:val="multilevel"/>
    <w:tmpl w:val="031CA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8A4F8C"/>
    <w:multiLevelType w:val="multilevel"/>
    <w:tmpl w:val="D12C0C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726D5D"/>
    <w:multiLevelType w:val="multilevel"/>
    <w:tmpl w:val="CC2E8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6E65AEB"/>
    <w:multiLevelType w:val="multilevel"/>
    <w:tmpl w:val="45F64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8AB33DE"/>
    <w:multiLevelType w:val="multilevel"/>
    <w:tmpl w:val="1848EBB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0550AB"/>
    <w:multiLevelType w:val="multilevel"/>
    <w:tmpl w:val="115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3715FC"/>
    <w:multiLevelType w:val="multilevel"/>
    <w:tmpl w:val="2B54B2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6FD16C7"/>
    <w:multiLevelType w:val="multilevel"/>
    <w:tmpl w:val="0CF6A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7D4E18"/>
    <w:multiLevelType w:val="multilevel"/>
    <w:tmpl w:val="4A1A22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893B6D"/>
    <w:multiLevelType w:val="multilevel"/>
    <w:tmpl w:val="092E99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2E74BD"/>
    <w:multiLevelType w:val="multilevel"/>
    <w:tmpl w:val="82A2DF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610792"/>
    <w:multiLevelType w:val="multilevel"/>
    <w:tmpl w:val="1F8A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42"/>
  </w:num>
  <w:num w:numId="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4"/>
  </w:num>
  <w:num w:numId="8">
    <w:abstractNumId w:val="14"/>
  </w:num>
  <w:num w:numId="9">
    <w:abstractNumId w:val="37"/>
  </w:num>
  <w:num w:numId="10">
    <w:abstractNumId w:val="18"/>
  </w:num>
  <w:num w:numId="11">
    <w:abstractNumId w:val="26"/>
  </w:num>
  <w:num w:numId="12">
    <w:abstractNumId w:val="23"/>
  </w:num>
  <w:num w:numId="13">
    <w:abstractNumId w:val="1"/>
  </w:num>
  <w:num w:numId="14">
    <w:abstractNumId w:val="32"/>
  </w:num>
  <w:num w:numId="15">
    <w:abstractNumId w:val="19"/>
  </w:num>
  <w:num w:numId="16">
    <w:abstractNumId w:val="22"/>
  </w:num>
  <w:num w:numId="17">
    <w:abstractNumId w:val="24"/>
  </w:num>
  <w:num w:numId="18">
    <w:abstractNumId w:val="2"/>
  </w:num>
  <w:num w:numId="19">
    <w:abstractNumId w:val="25"/>
  </w:num>
  <w:num w:numId="20">
    <w:abstractNumId w:val="6"/>
  </w:num>
  <w:num w:numId="21">
    <w:abstractNumId w:val="5"/>
  </w:num>
  <w:num w:numId="22">
    <w:abstractNumId w:val="20"/>
  </w:num>
  <w:num w:numId="23">
    <w:abstractNumId w:val="39"/>
  </w:num>
  <w:num w:numId="24">
    <w:abstractNumId w:val="21"/>
  </w:num>
  <w:num w:numId="25">
    <w:abstractNumId w:val="27"/>
  </w:num>
  <w:num w:numId="26">
    <w:abstractNumId w:val="8"/>
  </w:num>
  <w:num w:numId="27">
    <w:abstractNumId w:val="30"/>
  </w:num>
  <w:num w:numId="28">
    <w:abstractNumId w:val="16"/>
  </w:num>
  <w:num w:numId="29">
    <w:abstractNumId w:val="17"/>
  </w:num>
  <w:num w:numId="30">
    <w:abstractNumId w:val="13"/>
  </w:num>
  <w:num w:numId="31">
    <w:abstractNumId w:val="0"/>
  </w:num>
  <w:num w:numId="32">
    <w:abstractNumId w:val="9"/>
  </w:num>
  <w:num w:numId="33">
    <w:abstractNumId w:val="38"/>
  </w:num>
  <w:num w:numId="34">
    <w:abstractNumId w:val="35"/>
  </w:num>
  <w:num w:numId="35">
    <w:abstractNumId w:val="40"/>
  </w:num>
  <w:num w:numId="36">
    <w:abstractNumId w:val="29"/>
  </w:num>
  <w:num w:numId="37">
    <w:abstractNumId w:val="31"/>
  </w:num>
  <w:num w:numId="38">
    <w:abstractNumId w:val="33"/>
  </w:num>
  <w:num w:numId="39">
    <w:abstractNumId w:val="15"/>
  </w:num>
  <w:num w:numId="40">
    <w:abstractNumId w:val="10"/>
  </w:num>
  <w:num w:numId="41">
    <w:abstractNumId w:val="36"/>
  </w:num>
  <w:num w:numId="42">
    <w:abstractNumId w:val="41"/>
  </w:num>
  <w:num w:numId="43">
    <w:abstractNumId w:val="7"/>
  </w:num>
  <w:num w:numId="44">
    <w:abstractNumId w:val="3"/>
  </w:num>
  <w:num w:numId="45">
    <w:abstractNumId w:val="12"/>
  </w:num>
  <w:num w:numId="46">
    <w:abstractNumId w:val="28"/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54AE"/>
    <w:rsid w:val="000222D5"/>
    <w:rsid w:val="000268E9"/>
    <w:rsid w:val="0003213C"/>
    <w:rsid w:val="00033938"/>
    <w:rsid w:val="00034C31"/>
    <w:rsid w:val="00036B72"/>
    <w:rsid w:val="00040F34"/>
    <w:rsid w:val="0005022E"/>
    <w:rsid w:val="00056116"/>
    <w:rsid w:val="00064CFF"/>
    <w:rsid w:val="00070C5E"/>
    <w:rsid w:val="00072B51"/>
    <w:rsid w:val="000763F5"/>
    <w:rsid w:val="000818CC"/>
    <w:rsid w:val="00081F09"/>
    <w:rsid w:val="00083FBE"/>
    <w:rsid w:val="0008752B"/>
    <w:rsid w:val="00094E56"/>
    <w:rsid w:val="000D2B38"/>
    <w:rsid w:val="000D5391"/>
    <w:rsid w:val="000D57BA"/>
    <w:rsid w:val="000E0DB6"/>
    <w:rsid w:val="000E414B"/>
    <w:rsid w:val="000E6856"/>
    <w:rsid w:val="000E7B00"/>
    <w:rsid w:val="000F2FE2"/>
    <w:rsid w:val="000F6F11"/>
    <w:rsid w:val="00105D34"/>
    <w:rsid w:val="0011701E"/>
    <w:rsid w:val="0012007B"/>
    <w:rsid w:val="00127045"/>
    <w:rsid w:val="0012722C"/>
    <w:rsid w:val="001625AF"/>
    <w:rsid w:val="00162D3D"/>
    <w:rsid w:val="00176321"/>
    <w:rsid w:val="001825B2"/>
    <w:rsid w:val="00190491"/>
    <w:rsid w:val="001A687A"/>
    <w:rsid w:val="001A7EA6"/>
    <w:rsid w:val="001D71FA"/>
    <w:rsid w:val="001E07E7"/>
    <w:rsid w:val="001E36CA"/>
    <w:rsid w:val="001E3A96"/>
    <w:rsid w:val="002120BE"/>
    <w:rsid w:val="00212985"/>
    <w:rsid w:val="00215468"/>
    <w:rsid w:val="00221A02"/>
    <w:rsid w:val="002439CF"/>
    <w:rsid w:val="00253405"/>
    <w:rsid w:val="00284BAF"/>
    <w:rsid w:val="002855D8"/>
    <w:rsid w:val="002A73EC"/>
    <w:rsid w:val="002B18AE"/>
    <w:rsid w:val="002B65B1"/>
    <w:rsid w:val="002E40CF"/>
    <w:rsid w:val="002F5754"/>
    <w:rsid w:val="00313CD7"/>
    <w:rsid w:val="003301CA"/>
    <w:rsid w:val="003378E1"/>
    <w:rsid w:val="00344DE2"/>
    <w:rsid w:val="00352213"/>
    <w:rsid w:val="0035635F"/>
    <w:rsid w:val="003648FD"/>
    <w:rsid w:val="003664FE"/>
    <w:rsid w:val="00386456"/>
    <w:rsid w:val="003924F7"/>
    <w:rsid w:val="00393A22"/>
    <w:rsid w:val="003C47C1"/>
    <w:rsid w:val="003D3F31"/>
    <w:rsid w:val="003E0205"/>
    <w:rsid w:val="003E52BA"/>
    <w:rsid w:val="003F29FB"/>
    <w:rsid w:val="003F457F"/>
    <w:rsid w:val="00403305"/>
    <w:rsid w:val="00406639"/>
    <w:rsid w:val="00410179"/>
    <w:rsid w:val="00412A4A"/>
    <w:rsid w:val="0041332D"/>
    <w:rsid w:val="0041567B"/>
    <w:rsid w:val="00417AE9"/>
    <w:rsid w:val="00426C95"/>
    <w:rsid w:val="0043376E"/>
    <w:rsid w:val="004344E4"/>
    <w:rsid w:val="0044103D"/>
    <w:rsid w:val="004419C0"/>
    <w:rsid w:val="00447F40"/>
    <w:rsid w:val="00475357"/>
    <w:rsid w:val="00482DB4"/>
    <w:rsid w:val="004848FA"/>
    <w:rsid w:val="00495419"/>
    <w:rsid w:val="00496494"/>
    <w:rsid w:val="004A1535"/>
    <w:rsid w:val="004A3410"/>
    <w:rsid w:val="004B0E2F"/>
    <w:rsid w:val="004C23F0"/>
    <w:rsid w:val="004C2689"/>
    <w:rsid w:val="004C4E25"/>
    <w:rsid w:val="004F0475"/>
    <w:rsid w:val="004F2F1F"/>
    <w:rsid w:val="00501D7E"/>
    <w:rsid w:val="00504578"/>
    <w:rsid w:val="005068A9"/>
    <w:rsid w:val="0052017B"/>
    <w:rsid w:val="00524341"/>
    <w:rsid w:val="00525F1F"/>
    <w:rsid w:val="00530824"/>
    <w:rsid w:val="00534506"/>
    <w:rsid w:val="00534F23"/>
    <w:rsid w:val="00547414"/>
    <w:rsid w:val="00584D4B"/>
    <w:rsid w:val="00593B3A"/>
    <w:rsid w:val="005A4096"/>
    <w:rsid w:val="005A592B"/>
    <w:rsid w:val="005E4D59"/>
    <w:rsid w:val="005E757B"/>
    <w:rsid w:val="005F5C2C"/>
    <w:rsid w:val="006073D3"/>
    <w:rsid w:val="00607752"/>
    <w:rsid w:val="00637FD4"/>
    <w:rsid w:val="00674591"/>
    <w:rsid w:val="006A4F12"/>
    <w:rsid w:val="006B0C6C"/>
    <w:rsid w:val="006B2677"/>
    <w:rsid w:val="006C2581"/>
    <w:rsid w:val="006C5014"/>
    <w:rsid w:val="006E56B7"/>
    <w:rsid w:val="00704203"/>
    <w:rsid w:val="0071256F"/>
    <w:rsid w:val="00731654"/>
    <w:rsid w:val="00734CDA"/>
    <w:rsid w:val="00741F1A"/>
    <w:rsid w:val="00745D99"/>
    <w:rsid w:val="0075658D"/>
    <w:rsid w:val="007616F3"/>
    <w:rsid w:val="0076222E"/>
    <w:rsid w:val="007B5764"/>
    <w:rsid w:val="007C294F"/>
    <w:rsid w:val="007C3589"/>
    <w:rsid w:val="007C6F12"/>
    <w:rsid w:val="007D67A3"/>
    <w:rsid w:val="007E04B0"/>
    <w:rsid w:val="007E5297"/>
    <w:rsid w:val="00804544"/>
    <w:rsid w:val="00805851"/>
    <w:rsid w:val="0081073B"/>
    <w:rsid w:val="0083410E"/>
    <w:rsid w:val="008347D4"/>
    <w:rsid w:val="00841659"/>
    <w:rsid w:val="00845247"/>
    <w:rsid w:val="00864F88"/>
    <w:rsid w:val="00891EC1"/>
    <w:rsid w:val="008A63F0"/>
    <w:rsid w:val="008B1BA2"/>
    <w:rsid w:val="008B3FD0"/>
    <w:rsid w:val="008D37C5"/>
    <w:rsid w:val="008D5736"/>
    <w:rsid w:val="008D623E"/>
    <w:rsid w:val="008F25BB"/>
    <w:rsid w:val="0091388E"/>
    <w:rsid w:val="0091554C"/>
    <w:rsid w:val="0091563F"/>
    <w:rsid w:val="0095392E"/>
    <w:rsid w:val="00964B21"/>
    <w:rsid w:val="009701D4"/>
    <w:rsid w:val="009707A9"/>
    <w:rsid w:val="0097280E"/>
    <w:rsid w:val="00973CC0"/>
    <w:rsid w:val="0098739A"/>
    <w:rsid w:val="00994317"/>
    <w:rsid w:val="009B095C"/>
    <w:rsid w:val="009B1394"/>
    <w:rsid w:val="009C54C7"/>
    <w:rsid w:val="009E58EE"/>
    <w:rsid w:val="009E5918"/>
    <w:rsid w:val="009E71F2"/>
    <w:rsid w:val="009F4D35"/>
    <w:rsid w:val="00A02265"/>
    <w:rsid w:val="00A0338A"/>
    <w:rsid w:val="00A20161"/>
    <w:rsid w:val="00A233F9"/>
    <w:rsid w:val="00A3510E"/>
    <w:rsid w:val="00A664B3"/>
    <w:rsid w:val="00A66C55"/>
    <w:rsid w:val="00A77B4F"/>
    <w:rsid w:val="00A82E9E"/>
    <w:rsid w:val="00A9450E"/>
    <w:rsid w:val="00AA1E44"/>
    <w:rsid w:val="00AD00DF"/>
    <w:rsid w:val="00AE0C49"/>
    <w:rsid w:val="00AE38A8"/>
    <w:rsid w:val="00AE6740"/>
    <w:rsid w:val="00AE71C7"/>
    <w:rsid w:val="00B32372"/>
    <w:rsid w:val="00B61E63"/>
    <w:rsid w:val="00B659F0"/>
    <w:rsid w:val="00B660FA"/>
    <w:rsid w:val="00B819D0"/>
    <w:rsid w:val="00B94813"/>
    <w:rsid w:val="00B97C81"/>
    <w:rsid w:val="00BA1C41"/>
    <w:rsid w:val="00BA69C8"/>
    <w:rsid w:val="00BB1A9D"/>
    <w:rsid w:val="00BB23A3"/>
    <w:rsid w:val="00BB26D0"/>
    <w:rsid w:val="00BC2071"/>
    <w:rsid w:val="00BE7EEA"/>
    <w:rsid w:val="00C154C3"/>
    <w:rsid w:val="00C231F6"/>
    <w:rsid w:val="00C36D1B"/>
    <w:rsid w:val="00C57A4B"/>
    <w:rsid w:val="00C776F7"/>
    <w:rsid w:val="00C825D7"/>
    <w:rsid w:val="00C8752F"/>
    <w:rsid w:val="00CA13F1"/>
    <w:rsid w:val="00CA2CD8"/>
    <w:rsid w:val="00CA4F3E"/>
    <w:rsid w:val="00CB17D8"/>
    <w:rsid w:val="00CC2DD0"/>
    <w:rsid w:val="00CC46AB"/>
    <w:rsid w:val="00CC4F0A"/>
    <w:rsid w:val="00CC5D0C"/>
    <w:rsid w:val="00CD33CE"/>
    <w:rsid w:val="00CE629A"/>
    <w:rsid w:val="00D05772"/>
    <w:rsid w:val="00D231CC"/>
    <w:rsid w:val="00D232AF"/>
    <w:rsid w:val="00D34140"/>
    <w:rsid w:val="00D3712E"/>
    <w:rsid w:val="00D4125C"/>
    <w:rsid w:val="00D476E0"/>
    <w:rsid w:val="00D54EA9"/>
    <w:rsid w:val="00D90F0F"/>
    <w:rsid w:val="00DA29EB"/>
    <w:rsid w:val="00DA7B95"/>
    <w:rsid w:val="00DB0CD0"/>
    <w:rsid w:val="00DF76CA"/>
    <w:rsid w:val="00E068AD"/>
    <w:rsid w:val="00E06E80"/>
    <w:rsid w:val="00E13C12"/>
    <w:rsid w:val="00E1645C"/>
    <w:rsid w:val="00E3729D"/>
    <w:rsid w:val="00E43924"/>
    <w:rsid w:val="00E71123"/>
    <w:rsid w:val="00E75AE2"/>
    <w:rsid w:val="00E81AC4"/>
    <w:rsid w:val="00EA0954"/>
    <w:rsid w:val="00EA3341"/>
    <w:rsid w:val="00EA5866"/>
    <w:rsid w:val="00EC1A1F"/>
    <w:rsid w:val="00EC631F"/>
    <w:rsid w:val="00ED72C9"/>
    <w:rsid w:val="00EE20A8"/>
    <w:rsid w:val="00EE3BC4"/>
    <w:rsid w:val="00EF1024"/>
    <w:rsid w:val="00F046CD"/>
    <w:rsid w:val="00F16BA3"/>
    <w:rsid w:val="00F47981"/>
    <w:rsid w:val="00F505EA"/>
    <w:rsid w:val="00F53D2E"/>
    <w:rsid w:val="00F56962"/>
    <w:rsid w:val="00F57337"/>
    <w:rsid w:val="00F70850"/>
    <w:rsid w:val="00F81863"/>
    <w:rsid w:val="00F907E1"/>
    <w:rsid w:val="00FA7791"/>
    <w:rsid w:val="00FB305E"/>
    <w:rsid w:val="00FB6117"/>
    <w:rsid w:val="00FD0550"/>
    <w:rsid w:val="00FD753D"/>
    <w:rsid w:val="00FE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5EA"/>
  </w:style>
  <w:style w:type="paragraph" w:styleId="1">
    <w:name w:val="heading 1"/>
    <w:basedOn w:val="a"/>
    <w:next w:val="a"/>
    <w:link w:val="10"/>
    <w:uiPriority w:val="9"/>
    <w:qFormat/>
    <w:rsid w:val="00F505E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505E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505E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505E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505E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505E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505E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505E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505E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5E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505E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505E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505E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505E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505E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505E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505E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505EA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F505E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505E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505E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505E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505E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505E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505E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505E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505E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505E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505EA"/>
    <w:rPr>
      <w:sz w:val="24"/>
      <w:szCs w:val="24"/>
    </w:rPr>
  </w:style>
  <w:style w:type="character" w:customStyle="1" w:styleId="QuoteChar">
    <w:name w:val="Quote Char"/>
    <w:uiPriority w:val="29"/>
    <w:rsid w:val="00F505EA"/>
    <w:rPr>
      <w:i/>
    </w:rPr>
  </w:style>
  <w:style w:type="character" w:customStyle="1" w:styleId="IntenseQuoteChar">
    <w:name w:val="Intense Quote Char"/>
    <w:uiPriority w:val="30"/>
    <w:rsid w:val="00F505EA"/>
    <w:rPr>
      <w:i/>
    </w:rPr>
  </w:style>
  <w:style w:type="character" w:customStyle="1" w:styleId="HeaderChar">
    <w:name w:val="Header Char"/>
    <w:basedOn w:val="a0"/>
    <w:uiPriority w:val="99"/>
    <w:rsid w:val="00F505EA"/>
  </w:style>
  <w:style w:type="character" w:customStyle="1" w:styleId="CaptionChar">
    <w:name w:val="Caption Char"/>
    <w:uiPriority w:val="99"/>
    <w:rsid w:val="00F505EA"/>
  </w:style>
  <w:style w:type="character" w:customStyle="1" w:styleId="FootnoteTextChar">
    <w:name w:val="Footnote Text Char"/>
    <w:uiPriority w:val="99"/>
    <w:rsid w:val="00F505EA"/>
    <w:rPr>
      <w:sz w:val="18"/>
    </w:rPr>
  </w:style>
  <w:style w:type="character" w:customStyle="1" w:styleId="EndnoteTextChar">
    <w:name w:val="Endnote Text Char"/>
    <w:uiPriority w:val="99"/>
    <w:rsid w:val="00F505EA"/>
    <w:rPr>
      <w:sz w:val="20"/>
    </w:rPr>
  </w:style>
  <w:style w:type="paragraph" w:styleId="a3">
    <w:name w:val="List Paragraph"/>
    <w:basedOn w:val="a"/>
    <w:uiPriority w:val="34"/>
    <w:qFormat/>
    <w:rsid w:val="00F505EA"/>
    <w:pPr>
      <w:ind w:left="720"/>
      <w:contextualSpacing/>
    </w:pPr>
  </w:style>
  <w:style w:type="paragraph" w:styleId="a4">
    <w:name w:val="No Spacing"/>
    <w:uiPriority w:val="1"/>
    <w:qFormat/>
    <w:rsid w:val="00F505EA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505E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505E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505EA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505E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505EA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505E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505E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505EA"/>
    <w:rPr>
      <w:i/>
    </w:rPr>
  </w:style>
  <w:style w:type="paragraph" w:styleId="ab">
    <w:name w:val="header"/>
    <w:basedOn w:val="a"/>
    <w:link w:val="ac"/>
    <w:uiPriority w:val="99"/>
    <w:unhideWhenUsed/>
    <w:rsid w:val="00F505E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505EA"/>
  </w:style>
  <w:style w:type="paragraph" w:styleId="ad">
    <w:name w:val="footer"/>
    <w:basedOn w:val="a"/>
    <w:link w:val="ae"/>
    <w:uiPriority w:val="99"/>
    <w:unhideWhenUsed/>
    <w:rsid w:val="00F505E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F505EA"/>
  </w:style>
  <w:style w:type="character" w:customStyle="1" w:styleId="FooterChar">
    <w:name w:val="Footer Char"/>
    <w:basedOn w:val="a0"/>
    <w:uiPriority w:val="99"/>
    <w:rsid w:val="00F505EA"/>
  </w:style>
  <w:style w:type="paragraph" w:styleId="af">
    <w:name w:val="caption"/>
    <w:basedOn w:val="a"/>
    <w:next w:val="a"/>
    <w:uiPriority w:val="35"/>
    <w:semiHidden/>
    <w:unhideWhenUsed/>
    <w:qFormat/>
    <w:rsid w:val="00F505EA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rsid w:val="00F505E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505EA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F505EA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F505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505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505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F505EA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F505EA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F505EA"/>
    <w:rPr>
      <w:sz w:val="18"/>
    </w:rPr>
  </w:style>
  <w:style w:type="character" w:styleId="af4">
    <w:name w:val="footnote reference"/>
    <w:basedOn w:val="a0"/>
    <w:uiPriority w:val="99"/>
    <w:unhideWhenUsed/>
    <w:rsid w:val="00F505EA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F505EA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F505EA"/>
    <w:rPr>
      <w:sz w:val="20"/>
    </w:rPr>
  </w:style>
  <w:style w:type="character" w:styleId="af7">
    <w:name w:val="endnote reference"/>
    <w:basedOn w:val="a0"/>
    <w:uiPriority w:val="99"/>
    <w:semiHidden/>
    <w:unhideWhenUsed/>
    <w:rsid w:val="00F505EA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F505EA"/>
    <w:pPr>
      <w:spacing w:after="57"/>
    </w:pPr>
  </w:style>
  <w:style w:type="paragraph" w:styleId="23">
    <w:name w:val="toc 2"/>
    <w:basedOn w:val="a"/>
    <w:next w:val="a"/>
    <w:uiPriority w:val="39"/>
    <w:unhideWhenUsed/>
    <w:rsid w:val="00F505EA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F505EA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F505EA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F505E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505E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505E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505E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505EA"/>
    <w:pPr>
      <w:spacing w:after="57"/>
      <w:ind w:left="2268"/>
    </w:pPr>
  </w:style>
  <w:style w:type="paragraph" w:styleId="af8">
    <w:name w:val="TOC Heading"/>
    <w:uiPriority w:val="39"/>
    <w:unhideWhenUsed/>
    <w:rsid w:val="00F505EA"/>
  </w:style>
  <w:style w:type="paragraph" w:styleId="af9">
    <w:name w:val="table of figures"/>
    <w:basedOn w:val="a"/>
    <w:next w:val="a"/>
    <w:uiPriority w:val="99"/>
    <w:unhideWhenUsed/>
    <w:rsid w:val="00F505EA"/>
    <w:pPr>
      <w:spacing w:after="0"/>
    </w:pPr>
  </w:style>
  <w:style w:type="paragraph" w:customStyle="1" w:styleId="ConsPlusNormal">
    <w:name w:val="ConsPlusNormal"/>
    <w:rsid w:val="00F505EA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F505EA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F50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50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05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F569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aff1">
    <w:name w:val="Основной текст_"/>
    <w:basedOn w:val="a0"/>
    <w:link w:val="25"/>
    <w:rsid w:val="00F5696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f1"/>
    <w:rsid w:val="00F56962"/>
    <w:pPr>
      <w:widowControl w:val="0"/>
      <w:shd w:val="clear" w:color="auto" w:fill="FFFFFF"/>
      <w:spacing w:after="66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3">
    <w:name w:val="Основной текст (4)_"/>
    <w:basedOn w:val="a0"/>
    <w:rsid w:val="00B61E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4">
    <w:name w:val="Основной текст (4)"/>
    <w:basedOn w:val="43"/>
    <w:rsid w:val="00B61E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26">
    <w:name w:val="Заголовок №2_"/>
    <w:basedOn w:val="a0"/>
    <w:link w:val="27"/>
    <w:rsid w:val="0021298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Заголовок №2"/>
    <w:basedOn w:val="a"/>
    <w:link w:val="26"/>
    <w:rsid w:val="00212985"/>
    <w:pPr>
      <w:widowControl w:val="0"/>
      <w:shd w:val="clear" w:color="auto" w:fill="FFFFFF"/>
      <w:spacing w:after="0" w:line="331" w:lineRule="exact"/>
      <w:ind w:hanging="620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4">
    <w:name w:val="Основной текст1"/>
    <w:basedOn w:val="aff1"/>
    <w:rsid w:val="006E56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53">
    <w:name w:val="Основной текст (5)_"/>
    <w:basedOn w:val="a0"/>
    <w:link w:val="54"/>
    <w:rsid w:val="005068A9"/>
    <w:rPr>
      <w:rFonts w:ascii="Tahoma" w:eastAsia="Tahoma" w:hAnsi="Tahoma" w:cs="Tahoma"/>
      <w:spacing w:val="-4"/>
      <w:sz w:val="10"/>
      <w:szCs w:val="10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5068A9"/>
    <w:pPr>
      <w:widowControl w:val="0"/>
      <w:shd w:val="clear" w:color="auto" w:fill="FFFFFF"/>
      <w:spacing w:after="0" w:line="120" w:lineRule="exact"/>
    </w:pPr>
    <w:rPr>
      <w:rFonts w:ascii="Tahoma" w:eastAsia="Tahoma" w:hAnsi="Tahoma" w:cs="Tahoma"/>
      <w:spacing w:val="-4"/>
      <w:sz w:val="10"/>
      <w:szCs w:val="10"/>
    </w:rPr>
  </w:style>
  <w:style w:type="character" w:customStyle="1" w:styleId="105pt0pt0">
    <w:name w:val="Основной текст + 10;5 pt;Малые прописные;Интервал 0 pt"/>
    <w:basedOn w:val="aff1"/>
    <w:rsid w:val="00A82E9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1">
    <w:name w:val="Основной текст + 10;5 pt;Полужирный;Интервал 0 pt"/>
    <w:basedOn w:val="aff1"/>
    <w:rsid w:val="00C875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2">
    <w:name w:val="Подпись к таблице_"/>
    <w:basedOn w:val="a0"/>
    <w:link w:val="aff3"/>
    <w:rsid w:val="0038645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386456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3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dsoo.ru/constructo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27-proletarskiy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chool27-proletarskiy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ool27@kor.kubannet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39342-65EF-4DCF-8B57-2C1C0BAA3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167</Pages>
  <Words>35467</Words>
  <Characters>202164</Characters>
  <Application>Microsoft Office Word</Application>
  <DocSecurity>0</DocSecurity>
  <Lines>1684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Физика</cp:lastModifiedBy>
  <cp:revision>4</cp:revision>
  <cp:lastPrinted>2023-08-02T05:33:00Z</cp:lastPrinted>
  <dcterms:created xsi:type="dcterms:W3CDTF">2024-11-26T05:12:00Z</dcterms:created>
  <dcterms:modified xsi:type="dcterms:W3CDTF">2024-11-29T13:04:00Z</dcterms:modified>
</cp:coreProperties>
</file>